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BCD5" w14:textId="77777777" w:rsidR="00AA1C11" w:rsidRDefault="007A3C97">
      <w:pPr>
        <w:pStyle w:val="Tittel"/>
      </w:pPr>
      <w:r>
        <w:t>Handlingsplan for Norsk Islandshestforening 2020 – 2024</w:t>
      </w:r>
    </w:p>
    <w:p w14:paraId="5EC6CEA7" w14:textId="0BF2D5D5" w:rsidR="009034F3" w:rsidRPr="009034F3" w:rsidRDefault="005B3FC4" w:rsidP="009034F3">
      <w:pPr>
        <w:jc w:val="right"/>
        <w:rPr>
          <w:b/>
          <w:sz w:val="32"/>
          <w:szCs w:val="32"/>
        </w:rPr>
      </w:pPr>
      <w:r w:rsidRPr="00755F07">
        <w:rPr>
          <w:b/>
          <w:sz w:val="32"/>
          <w:szCs w:val="32"/>
          <w:highlight w:val="yellow"/>
        </w:rPr>
        <w:t xml:space="preserve">Revisjon </w:t>
      </w:r>
      <w:r w:rsidR="002231B2">
        <w:rPr>
          <w:b/>
          <w:sz w:val="32"/>
          <w:szCs w:val="32"/>
          <w:highlight w:val="yellow"/>
        </w:rPr>
        <w:t>5</w:t>
      </w:r>
    </w:p>
    <w:p w14:paraId="1161BCD8" w14:textId="5775D705" w:rsidR="00AA1C11" w:rsidRPr="00202901" w:rsidRDefault="007A3C97" w:rsidP="005B3FC4">
      <w:pPr>
        <w:pStyle w:val="Overskrift1"/>
        <w:rPr>
          <w:sz w:val="40"/>
          <w:szCs w:val="40"/>
        </w:rPr>
      </w:pPr>
      <w:r w:rsidRPr="00202901">
        <w:rPr>
          <w:b/>
          <w:sz w:val="40"/>
          <w:szCs w:val="40"/>
        </w:rPr>
        <w:t>Visjon</w:t>
      </w:r>
      <w:r w:rsidR="005B3FC4" w:rsidRPr="00202901">
        <w:rPr>
          <w:sz w:val="40"/>
          <w:szCs w:val="40"/>
        </w:rPr>
        <w:t>: Sammen om islandshest – Sammen for livet</w:t>
      </w:r>
      <w:r w:rsidRPr="00202901">
        <w:rPr>
          <w:sz w:val="40"/>
          <w:szCs w:val="40"/>
        </w:rPr>
        <w:t xml:space="preserve"> </w:t>
      </w:r>
    </w:p>
    <w:p w14:paraId="1161BCD9" w14:textId="77777777" w:rsidR="00AA1C11" w:rsidRPr="009034F3" w:rsidRDefault="007A3C97">
      <w:pPr>
        <w:rPr>
          <w:sz w:val="24"/>
          <w:szCs w:val="24"/>
        </w:rPr>
      </w:pPr>
      <w:r w:rsidRPr="009034F3">
        <w:rPr>
          <w:sz w:val="24"/>
          <w:szCs w:val="24"/>
        </w:rPr>
        <w:t xml:space="preserve">Visjonen er hva NIHF ønsker å oppnå nå og i framtiden. </w:t>
      </w:r>
    </w:p>
    <w:p w14:paraId="1161BCDA" w14:textId="7702F56B" w:rsidR="00AA1C11" w:rsidRPr="009034F3" w:rsidRDefault="007A3C97">
      <w:pPr>
        <w:rPr>
          <w:sz w:val="24"/>
          <w:szCs w:val="24"/>
        </w:rPr>
      </w:pPr>
      <w:r w:rsidRPr="009034F3">
        <w:rPr>
          <w:sz w:val="24"/>
          <w:szCs w:val="24"/>
        </w:rPr>
        <w:t>Alt vi gjør er koblet til islandshestenes unike og gode egenskaper. Aktiviteter med islandshest samler familier og skaper vennskap med islandshestinteresserte på tvers av så vel regioner som land. Aktivitetene og sporten har ingen aldersgrense, og kan gi livslang deltakelse.</w:t>
      </w:r>
    </w:p>
    <w:p w14:paraId="1161BCDB" w14:textId="77777777" w:rsidR="00AA1C11" w:rsidRPr="00202901" w:rsidRDefault="00AA1C11">
      <w:pPr>
        <w:rPr>
          <w:sz w:val="28"/>
          <w:szCs w:val="28"/>
        </w:rPr>
      </w:pPr>
    </w:p>
    <w:p w14:paraId="1161BCDC" w14:textId="77777777" w:rsidR="00AA1C11" w:rsidRPr="00202901" w:rsidRDefault="007A3C97">
      <w:pPr>
        <w:pStyle w:val="Overskrift1"/>
        <w:rPr>
          <w:sz w:val="40"/>
          <w:szCs w:val="40"/>
        </w:rPr>
      </w:pPr>
      <w:r w:rsidRPr="00202901">
        <w:rPr>
          <w:b/>
          <w:sz w:val="40"/>
          <w:szCs w:val="40"/>
        </w:rPr>
        <w:t>Verdier</w:t>
      </w:r>
      <w:r w:rsidRPr="00202901">
        <w:rPr>
          <w:sz w:val="40"/>
          <w:szCs w:val="40"/>
        </w:rPr>
        <w:t xml:space="preserve">: Inkludert, aktiv, synlig </w:t>
      </w:r>
    </w:p>
    <w:p w14:paraId="1161BCDD" w14:textId="77777777" w:rsidR="00AA1C11" w:rsidRPr="009034F3" w:rsidRDefault="007A3C97">
      <w:pPr>
        <w:rPr>
          <w:sz w:val="24"/>
          <w:szCs w:val="24"/>
        </w:rPr>
      </w:pPr>
      <w:r w:rsidRPr="009034F3">
        <w:rPr>
          <w:sz w:val="24"/>
          <w:szCs w:val="24"/>
        </w:rPr>
        <w:t xml:space="preserve">Verdiene skal prege alt arbeid i NIHF. </w:t>
      </w:r>
    </w:p>
    <w:p w14:paraId="1161BCDE" w14:textId="7E463072" w:rsidR="00AA1C11" w:rsidRPr="009034F3" w:rsidRDefault="007A3C97">
      <w:pPr>
        <w:rPr>
          <w:sz w:val="24"/>
          <w:szCs w:val="24"/>
        </w:rPr>
      </w:pPr>
      <w:r w:rsidRPr="009034F3">
        <w:rPr>
          <w:sz w:val="24"/>
          <w:szCs w:val="24"/>
        </w:rPr>
        <w:t xml:space="preserve">Det skal være en lav terskel for å bli med i islandshestmiljøet og for å bli værende der. Videreutvikle tiltak for rekruttering, aktivisering og inkludering. Vi vil legge til rette for at alle skal ha glede av våre aktiviteter. </w:t>
      </w:r>
    </w:p>
    <w:p w14:paraId="1161BCDF" w14:textId="77777777" w:rsidR="00AA1C11" w:rsidRPr="009034F3" w:rsidRDefault="007A3C97">
      <w:pPr>
        <w:rPr>
          <w:sz w:val="24"/>
          <w:szCs w:val="24"/>
        </w:rPr>
      </w:pPr>
      <w:r w:rsidRPr="009034F3">
        <w:rPr>
          <w:sz w:val="24"/>
          <w:szCs w:val="24"/>
        </w:rPr>
        <w:t>Vi er stolte av vår hest. Vi vil at det vi gjør skal føre til mer engasjement for islandshesten. Vi mener at aktiviteter med islandshest kan gi en god utvikling i alle lokalsamfunn, fremme fysisk/psykisk helse og vi ønsker å synliggjøre aktivitetene våre for alle.</w:t>
      </w:r>
    </w:p>
    <w:p w14:paraId="1161BCE0" w14:textId="77777777" w:rsidR="00AA1C11" w:rsidRDefault="00AA1C11">
      <w:pPr>
        <w:rPr>
          <w:sz w:val="24"/>
          <w:szCs w:val="24"/>
        </w:rPr>
      </w:pPr>
    </w:p>
    <w:p w14:paraId="1161BCE1" w14:textId="77777777" w:rsidR="00AA1C11" w:rsidRPr="00202901" w:rsidRDefault="007A3C97">
      <w:pPr>
        <w:pStyle w:val="Overskrift1"/>
        <w:rPr>
          <w:sz w:val="40"/>
          <w:szCs w:val="40"/>
        </w:rPr>
      </w:pPr>
      <w:r w:rsidRPr="00202901">
        <w:rPr>
          <w:b/>
          <w:sz w:val="40"/>
          <w:szCs w:val="40"/>
        </w:rPr>
        <w:t>Hovedmål 2020 – 2024</w:t>
      </w:r>
      <w:r w:rsidRPr="00202901">
        <w:rPr>
          <w:sz w:val="40"/>
          <w:szCs w:val="40"/>
        </w:rPr>
        <w:t>: To hundre flere medlemmer, gjennom aktivitet, kvalitet og fellesskap</w:t>
      </w:r>
    </w:p>
    <w:p w14:paraId="1161BCE2" w14:textId="77777777" w:rsidR="00AA1C11" w:rsidRPr="009034F3" w:rsidRDefault="007A3C97">
      <w:pPr>
        <w:rPr>
          <w:sz w:val="24"/>
          <w:szCs w:val="24"/>
        </w:rPr>
      </w:pPr>
      <w:r w:rsidRPr="009034F3">
        <w:rPr>
          <w:sz w:val="24"/>
          <w:szCs w:val="24"/>
        </w:rPr>
        <w:t xml:space="preserve">Det strategiske hovedmålet for NIHF de neste fire år er vekst. </w:t>
      </w:r>
    </w:p>
    <w:p w14:paraId="2C1AB93E" w14:textId="027D99EE" w:rsidR="009034F3" w:rsidRPr="009034F3" w:rsidRDefault="007A3C97" w:rsidP="009034F3">
      <w:pPr>
        <w:rPr>
          <w:sz w:val="24"/>
          <w:szCs w:val="24"/>
        </w:rPr>
      </w:pPr>
      <w:r w:rsidRPr="009034F3">
        <w:rPr>
          <w:sz w:val="24"/>
          <w:szCs w:val="24"/>
        </w:rPr>
        <w:t>Vi er overbevist om at våre aktiviteter har potensial til å nå ut til langt flere. Mye avhenger av oss selv, og NIHFs arbeid de neste årene skal bidra til å realisere dette potensialet. Medlemsvekst vil også styrke økonomien til både lokallagene og foreningen, og slik senke terskelen ytterligere for å delta i våre aktiviteter.</w:t>
      </w:r>
    </w:p>
    <w:p w14:paraId="50972448" w14:textId="77777777" w:rsidR="009034F3" w:rsidRDefault="009034F3">
      <w:pPr>
        <w:pStyle w:val="Overskrift2"/>
        <w:rPr>
          <w:b/>
          <w:sz w:val="32"/>
          <w:szCs w:val="32"/>
        </w:rPr>
      </w:pPr>
    </w:p>
    <w:p w14:paraId="1161BCE5" w14:textId="6DD99E34" w:rsidR="00AA1C11" w:rsidRDefault="007A3C97">
      <w:pPr>
        <w:pStyle w:val="Overskrift2"/>
        <w:rPr>
          <w:sz w:val="32"/>
          <w:szCs w:val="32"/>
        </w:rPr>
      </w:pPr>
      <w:r w:rsidRPr="00202901">
        <w:rPr>
          <w:b/>
          <w:sz w:val="32"/>
          <w:szCs w:val="32"/>
        </w:rPr>
        <w:t>Delmål 1</w:t>
      </w:r>
      <w:r w:rsidRPr="00202901">
        <w:rPr>
          <w:sz w:val="32"/>
          <w:szCs w:val="32"/>
        </w:rPr>
        <w:t>: Få flere til å delta på alle NIHFs arrangement</w:t>
      </w:r>
    </w:p>
    <w:p w14:paraId="07C602ED" w14:textId="77777777" w:rsidR="009034F3" w:rsidRPr="009034F3" w:rsidRDefault="009034F3" w:rsidP="009034F3"/>
    <w:p w14:paraId="1161BCE6" w14:textId="77777777" w:rsidR="00AA1C11" w:rsidRPr="009034F3" w:rsidRDefault="007A3C97">
      <w:pPr>
        <w:rPr>
          <w:sz w:val="24"/>
          <w:szCs w:val="24"/>
        </w:rPr>
      </w:pPr>
      <w:r w:rsidRPr="009034F3">
        <w:rPr>
          <w:sz w:val="24"/>
          <w:szCs w:val="24"/>
        </w:rPr>
        <w:t xml:space="preserve">Økt deltagelse på NIHFs mange arrangementer vil bidra til vekst for både lokallag og forening. NIHF ønsker økt deltagelse både i aktiviteter som organiseres av NIHF nasjonalt og i </w:t>
      </w:r>
      <w:r w:rsidRPr="009034F3">
        <w:rPr>
          <w:sz w:val="24"/>
          <w:szCs w:val="24"/>
        </w:rPr>
        <w:lastRenderedPageBreak/>
        <w:t>aktiviteter som organiseres av lokallagene. Tiltakene i denne planen er imidlertid særlig rettet mot å skape vekst i arrangementer som NIHF nasjonalt har et ansvar for, slik som Pinsestevnet, Fjellfestivalen, NIHF-CUP/Camp, utdanningstilbud, avlsvisninger, seminarer, Lokallagsmøtet og Årsmøtet.</w:t>
      </w:r>
    </w:p>
    <w:p w14:paraId="1161BCE8" w14:textId="4271CB5C" w:rsidR="00AA1C11" w:rsidRDefault="007A3C97">
      <w:pPr>
        <w:rPr>
          <w:sz w:val="24"/>
          <w:szCs w:val="24"/>
        </w:rPr>
      </w:pPr>
      <w:r w:rsidRPr="009034F3">
        <w:rPr>
          <w:sz w:val="24"/>
          <w:szCs w:val="24"/>
        </w:rPr>
        <w:t>I den neste fireårsperioden skal vi:</w:t>
      </w:r>
    </w:p>
    <w:p w14:paraId="22935740" w14:textId="77777777" w:rsidR="009034F3" w:rsidRPr="009034F3" w:rsidRDefault="009034F3">
      <w:pPr>
        <w:rPr>
          <w:sz w:val="24"/>
          <w:szCs w:val="24"/>
        </w:rPr>
      </w:pPr>
    </w:p>
    <w:tbl>
      <w:tblPr>
        <w:tblStyle w:val="a"/>
        <w:tblW w:w="9066" w:type="dxa"/>
        <w:tblInd w:w="0" w:type="dxa"/>
        <w:tblLayout w:type="fixed"/>
        <w:tblLook w:val="0400" w:firstRow="0" w:lastRow="0" w:firstColumn="0" w:lastColumn="0" w:noHBand="0" w:noVBand="1"/>
      </w:tblPr>
      <w:tblGrid>
        <w:gridCol w:w="5523"/>
        <w:gridCol w:w="2126"/>
        <w:gridCol w:w="1417"/>
      </w:tblGrid>
      <w:tr w:rsidR="00AA1C11" w:rsidRPr="009034F3" w14:paraId="1161BCEC" w14:textId="77777777" w:rsidTr="002B52BC">
        <w:tc>
          <w:tcPr>
            <w:tcW w:w="5523" w:type="dxa"/>
            <w:tcBorders>
              <w:top w:val="single" w:sz="4" w:space="0" w:color="000000"/>
              <w:left w:val="single" w:sz="4" w:space="0" w:color="000000"/>
              <w:bottom w:val="single" w:sz="4" w:space="0" w:color="000000"/>
              <w:right w:val="nil"/>
            </w:tcBorders>
          </w:tcPr>
          <w:p w14:paraId="1161BCE9"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Tiltak</w:t>
            </w:r>
          </w:p>
        </w:tc>
        <w:tc>
          <w:tcPr>
            <w:tcW w:w="2126" w:type="dxa"/>
            <w:tcBorders>
              <w:top w:val="single" w:sz="4" w:space="0" w:color="000000"/>
              <w:left w:val="single" w:sz="4" w:space="0" w:color="000000"/>
              <w:bottom w:val="single" w:sz="4" w:space="0" w:color="000000"/>
              <w:right w:val="single" w:sz="4" w:space="0" w:color="000000"/>
            </w:tcBorders>
          </w:tcPr>
          <w:p w14:paraId="1161BCEA"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Hvem</w:t>
            </w:r>
          </w:p>
        </w:tc>
        <w:tc>
          <w:tcPr>
            <w:tcW w:w="1417" w:type="dxa"/>
            <w:tcBorders>
              <w:top w:val="single" w:sz="4" w:space="0" w:color="000000"/>
              <w:left w:val="single" w:sz="4" w:space="0" w:color="000000"/>
              <w:bottom w:val="single" w:sz="4" w:space="0" w:color="000000"/>
              <w:right w:val="single" w:sz="4" w:space="0" w:color="000000"/>
            </w:tcBorders>
          </w:tcPr>
          <w:p w14:paraId="1161BCEB"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Oppnådd innen</w:t>
            </w:r>
          </w:p>
        </w:tc>
      </w:tr>
      <w:tr w:rsidR="00AA1C11" w:rsidRPr="009034F3" w14:paraId="1161BCF0" w14:textId="77777777" w:rsidTr="002B52BC">
        <w:tc>
          <w:tcPr>
            <w:tcW w:w="5523" w:type="dxa"/>
            <w:tcBorders>
              <w:top w:val="nil"/>
              <w:left w:val="single" w:sz="4" w:space="0" w:color="000000"/>
              <w:bottom w:val="single" w:sz="4" w:space="0" w:color="000000"/>
              <w:right w:val="nil"/>
            </w:tcBorders>
          </w:tcPr>
          <w:p w14:paraId="1161BCED"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Synliggjøre våre arrangementer mer gjennom bedre informasjonsflyt, bruk av sosiale medier og hjemmeside</w:t>
            </w:r>
          </w:p>
        </w:tc>
        <w:tc>
          <w:tcPr>
            <w:tcW w:w="2126" w:type="dxa"/>
            <w:tcBorders>
              <w:top w:val="single" w:sz="4" w:space="0" w:color="000000"/>
              <w:left w:val="single" w:sz="4" w:space="0" w:color="000000"/>
              <w:bottom w:val="single" w:sz="4" w:space="0" w:color="000000"/>
              <w:right w:val="single" w:sz="4" w:space="0" w:color="000000"/>
            </w:tcBorders>
          </w:tcPr>
          <w:p w14:paraId="1161BCE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og lokallag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61BCEF" w14:textId="2F3F48C8" w:rsidR="00AA1C11" w:rsidRPr="009034F3" w:rsidRDefault="00200F88">
            <w:pPr>
              <w:widowControl w:val="0"/>
              <w:pBdr>
                <w:top w:val="nil"/>
                <w:left w:val="nil"/>
                <w:bottom w:val="nil"/>
                <w:right w:val="nil"/>
                <w:between w:val="nil"/>
              </w:pBdr>
              <w:spacing w:after="0" w:line="240" w:lineRule="auto"/>
              <w:rPr>
                <w:sz w:val="24"/>
                <w:szCs w:val="24"/>
              </w:rPr>
            </w:pPr>
            <w:r w:rsidRPr="009034F3">
              <w:rPr>
                <w:sz w:val="24"/>
                <w:szCs w:val="24"/>
              </w:rPr>
              <w:t>2021</w:t>
            </w:r>
          </w:p>
        </w:tc>
      </w:tr>
      <w:tr w:rsidR="00AA1C11" w:rsidRPr="009034F3" w14:paraId="1161BCF8" w14:textId="77777777" w:rsidTr="002B52BC">
        <w:tc>
          <w:tcPr>
            <w:tcW w:w="5523" w:type="dxa"/>
            <w:tcBorders>
              <w:top w:val="nil"/>
              <w:left w:val="single" w:sz="4" w:space="0" w:color="000000"/>
              <w:bottom w:val="single" w:sz="4" w:space="0" w:color="000000"/>
              <w:right w:val="nil"/>
            </w:tcBorders>
          </w:tcPr>
          <w:p w14:paraId="1161BCF5" w14:textId="77777777" w:rsidR="00AA1C11" w:rsidRPr="009034F3" w:rsidRDefault="007A3C97">
            <w:pPr>
              <w:widowControl w:val="0"/>
              <w:pBdr>
                <w:top w:val="nil"/>
                <w:left w:val="nil"/>
                <w:bottom w:val="nil"/>
                <w:right w:val="nil"/>
                <w:between w:val="nil"/>
              </w:pBdr>
              <w:spacing w:after="0" w:line="240" w:lineRule="auto"/>
              <w:rPr>
                <w:sz w:val="24"/>
                <w:szCs w:val="24"/>
                <w:highlight w:val="yellow"/>
              </w:rPr>
            </w:pPr>
            <w:r w:rsidRPr="009034F3">
              <w:rPr>
                <w:sz w:val="24"/>
                <w:szCs w:val="24"/>
              </w:rPr>
              <w:t>Styrke planleggingen av avlsutstillinger med god informasjon til utstillere og publikum.</w:t>
            </w:r>
          </w:p>
        </w:tc>
        <w:tc>
          <w:tcPr>
            <w:tcW w:w="2126" w:type="dxa"/>
            <w:tcBorders>
              <w:top w:val="single" w:sz="4" w:space="0" w:color="000000"/>
              <w:left w:val="single" w:sz="4" w:space="0" w:color="000000"/>
              <w:bottom w:val="single" w:sz="4" w:space="0" w:color="000000"/>
              <w:right w:val="single" w:sz="4" w:space="0" w:color="000000"/>
            </w:tcBorders>
          </w:tcPr>
          <w:p w14:paraId="1161BCF6"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 Avlsutvalget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61BCF7" w14:textId="77777777" w:rsidR="00AA1C11" w:rsidRPr="009034F3" w:rsidRDefault="00AA1C11">
            <w:pPr>
              <w:widowControl w:val="0"/>
              <w:pBdr>
                <w:top w:val="nil"/>
                <w:left w:val="nil"/>
                <w:bottom w:val="nil"/>
                <w:right w:val="nil"/>
                <w:between w:val="nil"/>
              </w:pBdr>
              <w:spacing w:after="0" w:line="240" w:lineRule="auto"/>
              <w:rPr>
                <w:sz w:val="24"/>
                <w:szCs w:val="24"/>
              </w:rPr>
            </w:pPr>
          </w:p>
        </w:tc>
      </w:tr>
      <w:tr w:rsidR="00AA1C11" w:rsidRPr="009034F3" w14:paraId="1161BCFC" w14:textId="77777777" w:rsidTr="002B52BC">
        <w:tc>
          <w:tcPr>
            <w:tcW w:w="5523" w:type="dxa"/>
            <w:tcBorders>
              <w:top w:val="nil"/>
              <w:left w:val="single" w:sz="4" w:space="0" w:color="000000"/>
              <w:bottom w:val="single" w:sz="4" w:space="0" w:color="000000"/>
              <w:right w:val="nil"/>
            </w:tcBorders>
          </w:tcPr>
          <w:p w14:paraId="1161BCF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Oppfordre arrangører til å legge ut aktiviteter tidlig, gjerne med «early bird» tilbud</w:t>
            </w:r>
          </w:p>
        </w:tc>
        <w:tc>
          <w:tcPr>
            <w:tcW w:w="2126" w:type="dxa"/>
            <w:tcBorders>
              <w:top w:val="single" w:sz="4" w:space="0" w:color="000000"/>
              <w:left w:val="single" w:sz="4" w:space="0" w:color="000000"/>
              <w:bottom w:val="single" w:sz="4" w:space="0" w:color="000000"/>
              <w:right w:val="single" w:sz="4" w:space="0" w:color="000000"/>
            </w:tcBorders>
          </w:tcPr>
          <w:p w14:paraId="1161BCF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arrangører</w:t>
            </w:r>
          </w:p>
        </w:tc>
        <w:tc>
          <w:tcPr>
            <w:tcW w:w="1417" w:type="dxa"/>
            <w:tcBorders>
              <w:top w:val="single" w:sz="4" w:space="0" w:color="000000"/>
              <w:left w:val="single" w:sz="4" w:space="0" w:color="000000"/>
              <w:bottom w:val="single" w:sz="4" w:space="0" w:color="000000"/>
              <w:right w:val="single" w:sz="4" w:space="0" w:color="000000"/>
            </w:tcBorders>
          </w:tcPr>
          <w:p w14:paraId="1161BCFB" w14:textId="345F6E81" w:rsidR="00AA1C11" w:rsidRPr="009034F3" w:rsidRDefault="00200F88">
            <w:pPr>
              <w:widowControl w:val="0"/>
              <w:pBdr>
                <w:top w:val="nil"/>
                <w:left w:val="nil"/>
                <w:bottom w:val="nil"/>
                <w:right w:val="nil"/>
                <w:between w:val="nil"/>
              </w:pBdr>
              <w:spacing w:after="0" w:line="240" w:lineRule="auto"/>
              <w:rPr>
                <w:sz w:val="24"/>
                <w:szCs w:val="24"/>
              </w:rPr>
            </w:pPr>
            <w:r w:rsidRPr="009034F3">
              <w:rPr>
                <w:sz w:val="24"/>
                <w:szCs w:val="24"/>
              </w:rPr>
              <w:t xml:space="preserve"> 2021</w:t>
            </w:r>
          </w:p>
        </w:tc>
      </w:tr>
      <w:tr w:rsidR="00AA1C11" w:rsidRPr="009034F3" w14:paraId="1161BD00" w14:textId="77777777" w:rsidTr="002B52BC">
        <w:tc>
          <w:tcPr>
            <w:tcW w:w="5523" w:type="dxa"/>
            <w:tcBorders>
              <w:top w:val="nil"/>
              <w:left w:val="single" w:sz="4" w:space="0" w:color="000000"/>
              <w:bottom w:val="single" w:sz="4" w:space="0" w:color="000000"/>
              <w:right w:val="nil"/>
            </w:tcBorders>
          </w:tcPr>
          <w:p w14:paraId="1161BCFD"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Oppfordre lokallag til å organisere fellestransporter der det er aktuelt</w:t>
            </w:r>
          </w:p>
        </w:tc>
        <w:tc>
          <w:tcPr>
            <w:tcW w:w="2126" w:type="dxa"/>
            <w:tcBorders>
              <w:top w:val="single" w:sz="4" w:space="0" w:color="000000"/>
              <w:left w:val="single" w:sz="4" w:space="0" w:color="000000"/>
              <w:bottom w:val="single" w:sz="4" w:space="0" w:color="000000"/>
              <w:right w:val="single" w:sz="4" w:space="0" w:color="000000"/>
            </w:tcBorders>
          </w:tcPr>
          <w:p w14:paraId="1161BCF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lokallagene</w:t>
            </w:r>
          </w:p>
        </w:tc>
        <w:tc>
          <w:tcPr>
            <w:tcW w:w="1417" w:type="dxa"/>
            <w:tcBorders>
              <w:top w:val="single" w:sz="4" w:space="0" w:color="000000"/>
              <w:left w:val="single" w:sz="4" w:space="0" w:color="000000"/>
              <w:bottom w:val="single" w:sz="4" w:space="0" w:color="000000"/>
              <w:right w:val="single" w:sz="4" w:space="0" w:color="000000"/>
            </w:tcBorders>
          </w:tcPr>
          <w:p w14:paraId="1161BCFF" w14:textId="623A2A50" w:rsidR="00AA1C11" w:rsidRPr="009034F3" w:rsidRDefault="00200F88">
            <w:pPr>
              <w:widowControl w:val="0"/>
              <w:pBdr>
                <w:top w:val="nil"/>
                <w:left w:val="nil"/>
                <w:bottom w:val="nil"/>
                <w:right w:val="nil"/>
                <w:between w:val="nil"/>
              </w:pBdr>
              <w:spacing w:after="0" w:line="240" w:lineRule="auto"/>
              <w:rPr>
                <w:sz w:val="24"/>
                <w:szCs w:val="24"/>
              </w:rPr>
            </w:pPr>
            <w:r w:rsidRPr="009034F3">
              <w:rPr>
                <w:sz w:val="24"/>
                <w:szCs w:val="24"/>
              </w:rPr>
              <w:t xml:space="preserve"> 2021</w:t>
            </w:r>
          </w:p>
        </w:tc>
      </w:tr>
      <w:tr w:rsidR="00AA1C11" w:rsidRPr="009034F3" w14:paraId="1161BD05" w14:textId="77777777" w:rsidTr="002B52BC">
        <w:tc>
          <w:tcPr>
            <w:tcW w:w="5523" w:type="dxa"/>
            <w:tcBorders>
              <w:top w:val="nil"/>
              <w:left w:val="single" w:sz="4" w:space="0" w:color="000000"/>
              <w:bottom w:val="single" w:sz="4" w:space="0" w:color="000000"/>
              <w:right w:val="nil"/>
            </w:tcBorders>
          </w:tcPr>
          <w:p w14:paraId="1161BD0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Øke aktiviteten for Gædingakeppni med stevnestruktur, Norgescup, og vurdere felles NM i sport og gædinga</w:t>
            </w:r>
          </w:p>
        </w:tc>
        <w:tc>
          <w:tcPr>
            <w:tcW w:w="2126" w:type="dxa"/>
            <w:tcBorders>
              <w:top w:val="single" w:sz="4" w:space="0" w:color="000000"/>
              <w:left w:val="single" w:sz="4" w:space="0" w:color="000000"/>
              <w:bottom w:val="single" w:sz="4" w:space="0" w:color="000000"/>
              <w:right w:val="single" w:sz="4" w:space="0" w:color="000000"/>
            </w:tcBorders>
          </w:tcPr>
          <w:p w14:paraId="1161BD02" w14:textId="77777777" w:rsidR="00AA1C11" w:rsidRPr="009034F3" w:rsidRDefault="00AA1C11">
            <w:pPr>
              <w:widowControl w:val="0"/>
              <w:pBdr>
                <w:top w:val="nil"/>
                <w:left w:val="nil"/>
                <w:bottom w:val="nil"/>
                <w:right w:val="nil"/>
                <w:between w:val="nil"/>
              </w:pBdr>
              <w:spacing w:after="0" w:line="240" w:lineRule="auto"/>
              <w:rPr>
                <w:sz w:val="24"/>
                <w:szCs w:val="24"/>
              </w:rPr>
            </w:pPr>
          </w:p>
          <w:p w14:paraId="1161BD03"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w:t>
            </w:r>
          </w:p>
        </w:tc>
        <w:tc>
          <w:tcPr>
            <w:tcW w:w="1417" w:type="dxa"/>
            <w:tcBorders>
              <w:top w:val="single" w:sz="4" w:space="0" w:color="000000"/>
              <w:left w:val="single" w:sz="4" w:space="0" w:color="000000"/>
              <w:bottom w:val="single" w:sz="4" w:space="0" w:color="000000"/>
              <w:right w:val="single" w:sz="4" w:space="0" w:color="000000"/>
            </w:tcBorders>
          </w:tcPr>
          <w:p w14:paraId="1161BD04" w14:textId="667AD8A1" w:rsidR="00AA1C11" w:rsidRPr="009034F3" w:rsidRDefault="002B52BC">
            <w:pPr>
              <w:widowControl w:val="0"/>
              <w:pBdr>
                <w:top w:val="nil"/>
                <w:left w:val="nil"/>
                <w:bottom w:val="nil"/>
                <w:right w:val="nil"/>
                <w:between w:val="nil"/>
              </w:pBdr>
              <w:spacing w:after="0" w:line="240" w:lineRule="auto"/>
              <w:rPr>
                <w:sz w:val="24"/>
                <w:szCs w:val="24"/>
              </w:rPr>
            </w:pPr>
            <w:r w:rsidRPr="009034F3">
              <w:rPr>
                <w:sz w:val="24"/>
                <w:szCs w:val="24"/>
              </w:rPr>
              <w:t xml:space="preserve"> </w:t>
            </w:r>
            <w:r w:rsidR="00200F88" w:rsidRPr="009034F3">
              <w:rPr>
                <w:sz w:val="24"/>
                <w:szCs w:val="24"/>
              </w:rPr>
              <w:t>2022</w:t>
            </w:r>
          </w:p>
        </w:tc>
      </w:tr>
      <w:tr w:rsidR="00200F88" w:rsidRPr="009034F3" w14:paraId="1161BD0D" w14:textId="77777777" w:rsidTr="002B52BC">
        <w:tc>
          <w:tcPr>
            <w:tcW w:w="5523" w:type="dxa"/>
            <w:tcBorders>
              <w:top w:val="nil"/>
              <w:left w:val="single" w:sz="4" w:space="0" w:color="000000"/>
              <w:bottom w:val="single" w:sz="4" w:space="0" w:color="000000"/>
              <w:right w:val="nil"/>
            </w:tcBorders>
          </w:tcPr>
          <w:p w14:paraId="1161BD0A" w14:textId="1B26C723" w:rsidR="00AA1C11" w:rsidRPr="009034F3" w:rsidRDefault="00200F88">
            <w:pPr>
              <w:widowControl w:val="0"/>
              <w:pBdr>
                <w:top w:val="nil"/>
                <w:left w:val="nil"/>
                <w:bottom w:val="nil"/>
                <w:right w:val="nil"/>
                <w:between w:val="nil"/>
              </w:pBdr>
              <w:spacing w:after="0" w:line="240" w:lineRule="auto"/>
              <w:rPr>
                <w:sz w:val="24"/>
                <w:szCs w:val="24"/>
              </w:rPr>
            </w:pPr>
            <w:r w:rsidRPr="009034F3">
              <w:rPr>
                <w:sz w:val="24"/>
                <w:szCs w:val="24"/>
              </w:rPr>
              <w:t>Arbeide for</w:t>
            </w:r>
            <w:r w:rsidR="00C06170" w:rsidRPr="009034F3">
              <w:rPr>
                <w:sz w:val="24"/>
                <w:szCs w:val="24"/>
              </w:rPr>
              <w:t xml:space="preserve"> å</w:t>
            </w:r>
            <w:r w:rsidRPr="009034F3">
              <w:rPr>
                <w:sz w:val="24"/>
                <w:szCs w:val="24"/>
              </w:rPr>
              <w:t xml:space="preserve"> endre aldersinndelingen i FEIF</w:t>
            </w:r>
            <w:r w:rsidR="007A3C97" w:rsidRPr="009034F3">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161BD0B" w14:textId="7587F44A"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w:t>
            </w:r>
            <w:r w:rsidR="00200F88" w:rsidRPr="009034F3">
              <w:rPr>
                <w:sz w:val="24"/>
                <w:szCs w:val="24"/>
              </w:rPr>
              <w:t xml:space="preserve"> + BUF</w:t>
            </w:r>
          </w:p>
        </w:tc>
        <w:tc>
          <w:tcPr>
            <w:tcW w:w="1417" w:type="dxa"/>
            <w:tcBorders>
              <w:top w:val="single" w:sz="4" w:space="0" w:color="000000"/>
              <w:left w:val="single" w:sz="4" w:space="0" w:color="000000"/>
              <w:bottom w:val="single" w:sz="4" w:space="0" w:color="000000"/>
              <w:right w:val="single" w:sz="4" w:space="0" w:color="000000"/>
            </w:tcBorders>
          </w:tcPr>
          <w:p w14:paraId="1161BD0C" w14:textId="727C1508" w:rsidR="00AA1C11" w:rsidRPr="009034F3" w:rsidRDefault="00200F88">
            <w:pPr>
              <w:widowControl w:val="0"/>
              <w:pBdr>
                <w:top w:val="nil"/>
                <w:left w:val="nil"/>
                <w:bottom w:val="nil"/>
                <w:right w:val="nil"/>
                <w:between w:val="nil"/>
              </w:pBdr>
              <w:spacing w:after="0" w:line="240" w:lineRule="auto"/>
              <w:rPr>
                <w:sz w:val="24"/>
                <w:szCs w:val="24"/>
              </w:rPr>
            </w:pPr>
            <w:r w:rsidRPr="009034F3">
              <w:rPr>
                <w:sz w:val="24"/>
                <w:szCs w:val="24"/>
              </w:rPr>
              <w:t xml:space="preserve"> 2023</w:t>
            </w:r>
          </w:p>
        </w:tc>
      </w:tr>
      <w:tr w:rsidR="00AA1C11" w:rsidRPr="009034F3" w14:paraId="1161BD1D" w14:textId="77777777" w:rsidTr="002B52BC">
        <w:tc>
          <w:tcPr>
            <w:tcW w:w="5523" w:type="dxa"/>
            <w:tcBorders>
              <w:top w:val="nil"/>
              <w:left w:val="single" w:sz="4" w:space="0" w:color="000000"/>
              <w:bottom w:val="single" w:sz="4" w:space="0" w:color="000000"/>
              <w:right w:val="nil"/>
            </w:tcBorders>
          </w:tcPr>
          <w:p w14:paraId="45957391" w14:textId="56ABE76E" w:rsidR="00C06170" w:rsidRPr="009034F3" w:rsidRDefault="00C06170">
            <w:pPr>
              <w:widowControl w:val="0"/>
              <w:pBdr>
                <w:top w:val="nil"/>
                <w:left w:val="nil"/>
                <w:bottom w:val="nil"/>
                <w:right w:val="nil"/>
                <w:between w:val="nil"/>
              </w:pBdr>
              <w:spacing w:after="0" w:line="240" w:lineRule="auto"/>
              <w:rPr>
                <w:sz w:val="24"/>
                <w:szCs w:val="24"/>
              </w:rPr>
            </w:pPr>
            <w:r w:rsidRPr="009034F3">
              <w:rPr>
                <w:sz w:val="24"/>
                <w:szCs w:val="24"/>
              </w:rPr>
              <w:t>Oppfordring til etablering av</w:t>
            </w:r>
            <w:r w:rsidR="00475657" w:rsidRPr="009034F3">
              <w:rPr>
                <w:sz w:val="24"/>
                <w:szCs w:val="24"/>
              </w:rPr>
              <w:t xml:space="preserve"> ungdomsgrupper som </w:t>
            </w:r>
            <w:r w:rsidRPr="009034F3">
              <w:rPr>
                <w:sz w:val="24"/>
                <w:szCs w:val="24"/>
              </w:rPr>
              <w:t>driftes</w:t>
            </w:r>
            <w:r w:rsidR="00475657" w:rsidRPr="009034F3">
              <w:rPr>
                <w:sz w:val="24"/>
                <w:szCs w:val="24"/>
              </w:rPr>
              <w:t xml:space="preserve"> av ungdomsrepresentanter i</w:t>
            </w:r>
            <w:r w:rsidR="007A3C97" w:rsidRPr="009034F3">
              <w:rPr>
                <w:sz w:val="24"/>
                <w:szCs w:val="24"/>
              </w:rPr>
              <w:t xml:space="preserve"> lokallag</w:t>
            </w:r>
            <w:r w:rsidR="00475657" w:rsidRPr="009034F3">
              <w:rPr>
                <w:sz w:val="24"/>
                <w:szCs w:val="24"/>
              </w:rPr>
              <w:t>ene</w:t>
            </w:r>
            <w:r w:rsidRPr="009034F3">
              <w:rPr>
                <w:sz w:val="24"/>
                <w:szCs w:val="24"/>
              </w:rPr>
              <w:t xml:space="preserve"> </w:t>
            </w:r>
          </w:p>
          <w:p w14:paraId="1161BD1A" w14:textId="42E0CFEC" w:rsidR="00AA1C11" w:rsidRPr="009034F3" w:rsidRDefault="00C06170">
            <w:pPr>
              <w:widowControl w:val="0"/>
              <w:pBdr>
                <w:top w:val="nil"/>
                <w:left w:val="nil"/>
                <w:bottom w:val="nil"/>
                <w:right w:val="nil"/>
                <w:between w:val="nil"/>
              </w:pBdr>
              <w:spacing w:after="0" w:line="240" w:lineRule="auto"/>
              <w:rPr>
                <w:sz w:val="24"/>
                <w:szCs w:val="24"/>
              </w:rPr>
            </w:pPr>
            <w:r w:rsidRPr="009034F3">
              <w:rPr>
                <w:sz w:val="24"/>
                <w:szCs w:val="24"/>
              </w:rPr>
              <w:t>Det er påkrevd med en ungdomsrepresentant i NIF sin lovnorm som gjelder for klubbene</w:t>
            </w:r>
          </w:p>
        </w:tc>
        <w:tc>
          <w:tcPr>
            <w:tcW w:w="2126" w:type="dxa"/>
            <w:tcBorders>
              <w:top w:val="single" w:sz="4" w:space="0" w:color="000000"/>
              <w:left w:val="single" w:sz="4" w:space="0" w:color="000000"/>
              <w:bottom w:val="single" w:sz="4" w:space="0" w:color="000000"/>
              <w:right w:val="single" w:sz="4" w:space="0" w:color="000000"/>
            </w:tcBorders>
          </w:tcPr>
          <w:p w14:paraId="1161BD1B"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BUB</w:t>
            </w:r>
          </w:p>
        </w:tc>
        <w:tc>
          <w:tcPr>
            <w:tcW w:w="1417" w:type="dxa"/>
            <w:tcBorders>
              <w:top w:val="single" w:sz="4" w:space="0" w:color="000000"/>
              <w:left w:val="single" w:sz="4" w:space="0" w:color="000000"/>
              <w:bottom w:val="single" w:sz="4" w:space="0" w:color="000000"/>
              <w:right w:val="single" w:sz="4" w:space="0" w:color="000000"/>
            </w:tcBorders>
          </w:tcPr>
          <w:p w14:paraId="1161BD1C" w14:textId="0F26BFD3" w:rsidR="00AA1C11" w:rsidRPr="009034F3" w:rsidRDefault="00C06170">
            <w:pPr>
              <w:widowControl w:val="0"/>
              <w:pBdr>
                <w:top w:val="nil"/>
                <w:left w:val="nil"/>
                <w:bottom w:val="nil"/>
                <w:right w:val="nil"/>
                <w:between w:val="nil"/>
              </w:pBdr>
              <w:spacing w:after="0" w:line="240" w:lineRule="auto"/>
              <w:rPr>
                <w:sz w:val="24"/>
                <w:szCs w:val="24"/>
              </w:rPr>
            </w:pPr>
            <w:r w:rsidRPr="009034F3">
              <w:rPr>
                <w:sz w:val="24"/>
                <w:szCs w:val="24"/>
              </w:rPr>
              <w:t xml:space="preserve"> 2023</w:t>
            </w:r>
          </w:p>
        </w:tc>
      </w:tr>
      <w:tr w:rsidR="00AA1C11" w:rsidRPr="009034F3" w14:paraId="1161BD21" w14:textId="77777777" w:rsidTr="002B52BC">
        <w:tc>
          <w:tcPr>
            <w:tcW w:w="5523" w:type="dxa"/>
            <w:tcBorders>
              <w:top w:val="nil"/>
              <w:left w:val="single" w:sz="4" w:space="0" w:color="000000"/>
              <w:bottom w:val="single" w:sz="4" w:space="0" w:color="000000"/>
              <w:right w:val="nil"/>
            </w:tcBorders>
          </w:tcPr>
          <w:p w14:paraId="1161BD1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Kartlegge alle rideskoler med islandshest og støtte dem gjennom reklame / markedsføring på hjemmesiden </w:t>
            </w:r>
          </w:p>
        </w:tc>
        <w:tc>
          <w:tcPr>
            <w:tcW w:w="2126" w:type="dxa"/>
            <w:tcBorders>
              <w:top w:val="single" w:sz="4" w:space="0" w:color="000000"/>
              <w:left w:val="single" w:sz="4" w:space="0" w:color="000000"/>
              <w:bottom w:val="single" w:sz="4" w:space="0" w:color="000000"/>
              <w:right w:val="single" w:sz="4" w:space="0" w:color="000000"/>
            </w:tcBorders>
          </w:tcPr>
          <w:p w14:paraId="1161BD1F"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p>
        </w:tc>
        <w:tc>
          <w:tcPr>
            <w:tcW w:w="1417" w:type="dxa"/>
            <w:tcBorders>
              <w:top w:val="single" w:sz="4" w:space="0" w:color="000000"/>
              <w:left w:val="single" w:sz="4" w:space="0" w:color="000000"/>
              <w:bottom w:val="single" w:sz="4" w:space="0" w:color="000000"/>
              <w:right w:val="single" w:sz="4" w:space="0" w:color="000000"/>
            </w:tcBorders>
          </w:tcPr>
          <w:p w14:paraId="414D9F04" w14:textId="5052251E" w:rsidR="00AA1C11" w:rsidRPr="009034F3" w:rsidRDefault="00394715">
            <w:pPr>
              <w:widowControl w:val="0"/>
              <w:pBdr>
                <w:top w:val="nil"/>
                <w:left w:val="nil"/>
                <w:bottom w:val="nil"/>
                <w:right w:val="nil"/>
                <w:between w:val="nil"/>
              </w:pBdr>
              <w:spacing w:after="0" w:line="240" w:lineRule="auto"/>
              <w:rPr>
                <w:sz w:val="24"/>
                <w:szCs w:val="24"/>
              </w:rPr>
            </w:pPr>
            <w:r w:rsidRPr="009034F3">
              <w:rPr>
                <w:sz w:val="24"/>
                <w:szCs w:val="24"/>
              </w:rPr>
              <w:t xml:space="preserve"> 2020</w:t>
            </w:r>
          </w:p>
          <w:p w14:paraId="1161BD20" w14:textId="1343255F" w:rsidR="00394715" w:rsidRPr="009034F3" w:rsidRDefault="002408D8">
            <w:pPr>
              <w:widowControl w:val="0"/>
              <w:pBdr>
                <w:top w:val="nil"/>
                <w:left w:val="nil"/>
                <w:bottom w:val="nil"/>
                <w:right w:val="nil"/>
                <w:between w:val="nil"/>
              </w:pBdr>
              <w:spacing w:after="0" w:line="240" w:lineRule="auto"/>
              <w:rPr>
                <w:sz w:val="24"/>
                <w:szCs w:val="24"/>
              </w:rPr>
            </w:pPr>
            <w:r w:rsidRPr="009034F3">
              <w:rPr>
                <w:sz w:val="24"/>
                <w:szCs w:val="24"/>
              </w:rPr>
              <w:t>Kontinuerlig</w:t>
            </w:r>
          </w:p>
        </w:tc>
      </w:tr>
      <w:tr w:rsidR="00AA1C11" w:rsidRPr="009034F3" w14:paraId="1161BD25" w14:textId="77777777" w:rsidTr="002B52BC">
        <w:tc>
          <w:tcPr>
            <w:tcW w:w="5523" w:type="dxa"/>
            <w:tcBorders>
              <w:top w:val="nil"/>
              <w:left w:val="single" w:sz="4" w:space="0" w:color="000000"/>
              <w:bottom w:val="single" w:sz="4" w:space="0" w:color="000000"/>
              <w:right w:val="nil"/>
            </w:tcBorders>
          </w:tcPr>
          <w:p w14:paraId="1161BD2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Lage en nasjonal rideskolekonkurranse </w:t>
            </w:r>
          </w:p>
        </w:tc>
        <w:tc>
          <w:tcPr>
            <w:tcW w:w="2126" w:type="dxa"/>
            <w:tcBorders>
              <w:top w:val="single" w:sz="4" w:space="0" w:color="000000"/>
              <w:left w:val="single" w:sz="4" w:space="0" w:color="000000"/>
              <w:bottom w:val="single" w:sz="4" w:space="0" w:color="000000"/>
              <w:right w:val="single" w:sz="4" w:space="0" w:color="000000"/>
            </w:tcBorders>
          </w:tcPr>
          <w:p w14:paraId="1161BD23" w14:textId="27F20052"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BU</w:t>
            </w:r>
            <w:r w:rsidR="00DD2DC5" w:rsidRPr="009034F3">
              <w:rPr>
                <w:sz w:val="24"/>
                <w:szCs w:val="24"/>
              </w:rPr>
              <w:t>F</w:t>
            </w:r>
          </w:p>
        </w:tc>
        <w:tc>
          <w:tcPr>
            <w:tcW w:w="1417" w:type="dxa"/>
            <w:tcBorders>
              <w:top w:val="single" w:sz="4" w:space="0" w:color="000000"/>
              <w:left w:val="single" w:sz="4" w:space="0" w:color="000000"/>
              <w:bottom w:val="single" w:sz="4" w:space="0" w:color="000000"/>
              <w:right w:val="single" w:sz="4" w:space="0" w:color="000000"/>
            </w:tcBorders>
          </w:tcPr>
          <w:p w14:paraId="1161BD24" w14:textId="63DFEC97" w:rsidR="00AA1C11" w:rsidRPr="009034F3" w:rsidRDefault="00394715">
            <w:pPr>
              <w:widowControl w:val="0"/>
              <w:pBdr>
                <w:top w:val="nil"/>
                <w:left w:val="nil"/>
                <w:bottom w:val="nil"/>
                <w:right w:val="nil"/>
                <w:between w:val="nil"/>
              </w:pBdr>
              <w:spacing w:after="0" w:line="240" w:lineRule="auto"/>
              <w:rPr>
                <w:sz w:val="24"/>
                <w:szCs w:val="24"/>
              </w:rPr>
            </w:pPr>
            <w:r w:rsidRPr="009034F3">
              <w:rPr>
                <w:sz w:val="24"/>
                <w:szCs w:val="24"/>
              </w:rPr>
              <w:t xml:space="preserve"> 2022</w:t>
            </w:r>
          </w:p>
        </w:tc>
      </w:tr>
      <w:tr w:rsidR="00AA1C11" w:rsidRPr="009034F3" w14:paraId="1161BD38" w14:textId="77777777" w:rsidTr="002B52BC">
        <w:tc>
          <w:tcPr>
            <w:tcW w:w="5523" w:type="dxa"/>
            <w:tcBorders>
              <w:top w:val="nil"/>
              <w:left w:val="single" w:sz="4" w:space="0" w:color="000000"/>
              <w:bottom w:val="single" w:sz="4" w:space="0" w:color="000000"/>
              <w:right w:val="nil"/>
            </w:tcBorders>
          </w:tcPr>
          <w:p w14:paraId="1161BD35" w14:textId="1F129A62"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Samle informasjonen og kommunikasjon under www.nihf.no og felles NIHF Facebook.  </w:t>
            </w:r>
          </w:p>
        </w:tc>
        <w:tc>
          <w:tcPr>
            <w:tcW w:w="2126" w:type="dxa"/>
            <w:tcBorders>
              <w:top w:val="single" w:sz="4" w:space="0" w:color="000000"/>
              <w:left w:val="single" w:sz="4" w:space="0" w:color="000000"/>
              <w:bottom w:val="single" w:sz="4" w:space="0" w:color="000000"/>
              <w:right w:val="single" w:sz="4" w:space="0" w:color="000000"/>
            </w:tcBorders>
          </w:tcPr>
          <w:p w14:paraId="1161BD36" w14:textId="68B7BEE3"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 /org</w:t>
            </w:r>
            <w:r w:rsidR="002B52BC" w:rsidRPr="009034F3">
              <w:rPr>
                <w:sz w:val="24"/>
                <w:szCs w:val="24"/>
              </w:rPr>
              <w:t>.</w:t>
            </w:r>
            <w:r w:rsidRPr="009034F3">
              <w:rPr>
                <w:sz w:val="24"/>
                <w:szCs w:val="24"/>
              </w:rPr>
              <w:t>sekretær /hjemmesideansv</w:t>
            </w:r>
          </w:p>
        </w:tc>
        <w:tc>
          <w:tcPr>
            <w:tcW w:w="1417" w:type="dxa"/>
            <w:tcBorders>
              <w:top w:val="single" w:sz="4" w:space="0" w:color="000000"/>
              <w:left w:val="single" w:sz="4" w:space="0" w:color="000000"/>
              <w:bottom w:val="single" w:sz="4" w:space="0" w:color="000000"/>
              <w:right w:val="single" w:sz="4" w:space="0" w:color="000000"/>
            </w:tcBorders>
          </w:tcPr>
          <w:p w14:paraId="1161BD37" w14:textId="2584F941" w:rsidR="00AA1C11" w:rsidRPr="009034F3" w:rsidRDefault="00DD2DC5">
            <w:pPr>
              <w:widowControl w:val="0"/>
              <w:pBdr>
                <w:top w:val="nil"/>
                <w:left w:val="nil"/>
                <w:bottom w:val="nil"/>
                <w:right w:val="nil"/>
                <w:between w:val="nil"/>
              </w:pBdr>
              <w:spacing w:after="0" w:line="240" w:lineRule="auto"/>
              <w:rPr>
                <w:sz w:val="24"/>
                <w:szCs w:val="24"/>
              </w:rPr>
            </w:pPr>
            <w:r w:rsidRPr="009034F3">
              <w:rPr>
                <w:sz w:val="24"/>
                <w:szCs w:val="24"/>
              </w:rPr>
              <w:t xml:space="preserve"> 2020</w:t>
            </w:r>
            <w:r w:rsidR="007A3C97" w:rsidRPr="009034F3">
              <w:rPr>
                <w:sz w:val="24"/>
                <w:szCs w:val="24"/>
              </w:rPr>
              <w:t xml:space="preserve"> </w:t>
            </w:r>
          </w:p>
        </w:tc>
      </w:tr>
      <w:tr w:rsidR="00AA1C11" w:rsidRPr="009034F3" w14:paraId="1161BD40" w14:textId="77777777" w:rsidTr="002B52BC">
        <w:tc>
          <w:tcPr>
            <w:tcW w:w="5523" w:type="dxa"/>
            <w:tcBorders>
              <w:top w:val="nil"/>
              <w:left w:val="single" w:sz="4" w:space="0" w:color="000000"/>
              <w:bottom w:val="single" w:sz="4" w:space="0" w:color="000000"/>
              <w:right w:val="nil"/>
            </w:tcBorders>
          </w:tcPr>
          <w:p w14:paraId="1161BD3D" w14:textId="265A0821"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Etablere NIHF</w:t>
            </w:r>
            <w:r w:rsidR="009034F3">
              <w:rPr>
                <w:sz w:val="24"/>
                <w:szCs w:val="24"/>
              </w:rPr>
              <w:t>-</w:t>
            </w:r>
            <w:r w:rsidRPr="009034F3">
              <w:rPr>
                <w:sz w:val="24"/>
                <w:szCs w:val="24"/>
              </w:rPr>
              <w:t>leir de årene det ikke er NIHF-cup</w:t>
            </w:r>
          </w:p>
        </w:tc>
        <w:tc>
          <w:tcPr>
            <w:tcW w:w="2126" w:type="dxa"/>
            <w:tcBorders>
              <w:top w:val="single" w:sz="4" w:space="0" w:color="000000"/>
              <w:left w:val="single" w:sz="4" w:space="0" w:color="000000"/>
              <w:bottom w:val="single" w:sz="4" w:space="0" w:color="000000"/>
              <w:right w:val="single" w:sz="4" w:space="0" w:color="000000"/>
            </w:tcBorders>
          </w:tcPr>
          <w:p w14:paraId="1161BD3E" w14:textId="35B3B61F"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BU</w:t>
            </w:r>
            <w:r w:rsidR="00DD2DC5" w:rsidRPr="009034F3">
              <w:rPr>
                <w:sz w:val="24"/>
                <w:szCs w:val="24"/>
              </w:rPr>
              <w:t>F</w:t>
            </w:r>
          </w:p>
        </w:tc>
        <w:tc>
          <w:tcPr>
            <w:tcW w:w="1417" w:type="dxa"/>
            <w:tcBorders>
              <w:top w:val="single" w:sz="4" w:space="0" w:color="000000"/>
              <w:left w:val="single" w:sz="4" w:space="0" w:color="000000"/>
              <w:bottom w:val="single" w:sz="4" w:space="0" w:color="000000"/>
              <w:right w:val="single" w:sz="4" w:space="0" w:color="000000"/>
            </w:tcBorders>
          </w:tcPr>
          <w:p w14:paraId="1161BD3F" w14:textId="05BC7693" w:rsidR="00AA1C11" w:rsidRPr="009034F3" w:rsidRDefault="00DD2DC5">
            <w:pPr>
              <w:widowControl w:val="0"/>
              <w:pBdr>
                <w:top w:val="nil"/>
                <w:left w:val="nil"/>
                <w:bottom w:val="nil"/>
                <w:right w:val="nil"/>
                <w:between w:val="nil"/>
              </w:pBdr>
              <w:spacing w:after="0" w:line="240" w:lineRule="auto"/>
              <w:rPr>
                <w:sz w:val="24"/>
                <w:szCs w:val="24"/>
              </w:rPr>
            </w:pPr>
            <w:r w:rsidRPr="009034F3">
              <w:rPr>
                <w:sz w:val="24"/>
                <w:szCs w:val="24"/>
              </w:rPr>
              <w:t xml:space="preserve"> 2022</w:t>
            </w:r>
          </w:p>
        </w:tc>
      </w:tr>
    </w:tbl>
    <w:p w14:paraId="1161BD41" w14:textId="77777777" w:rsidR="00AA1C11" w:rsidRDefault="00AA1C11"/>
    <w:p w14:paraId="1161BD42" w14:textId="0986E907" w:rsidR="00AA1C11" w:rsidRDefault="007A3C97">
      <w:pPr>
        <w:pStyle w:val="Overskrift2"/>
        <w:rPr>
          <w:sz w:val="32"/>
          <w:szCs w:val="32"/>
        </w:rPr>
      </w:pPr>
      <w:r w:rsidRPr="00202901">
        <w:rPr>
          <w:b/>
          <w:sz w:val="32"/>
          <w:szCs w:val="32"/>
        </w:rPr>
        <w:t>Delmål 2</w:t>
      </w:r>
      <w:r w:rsidRPr="00202901">
        <w:rPr>
          <w:sz w:val="32"/>
          <w:szCs w:val="32"/>
        </w:rPr>
        <w:t>: Være en inkluderende organisasjon</w:t>
      </w:r>
    </w:p>
    <w:p w14:paraId="00DD5EF3" w14:textId="77777777" w:rsidR="009034F3" w:rsidRPr="009034F3" w:rsidRDefault="009034F3" w:rsidP="009034F3"/>
    <w:p w14:paraId="1161BD44" w14:textId="7DC778C0" w:rsidR="00AA1C11" w:rsidRPr="009034F3" w:rsidRDefault="007A3C97">
      <w:pPr>
        <w:rPr>
          <w:sz w:val="24"/>
          <w:szCs w:val="24"/>
        </w:rPr>
      </w:pPr>
      <w:r w:rsidRPr="009034F3">
        <w:rPr>
          <w:sz w:val="24"/>
          <w:szCs w:val="24"/>
        </w:rPr>
        <w:t>Vi ønsker å være en inkluderende organisasjon med åpenhet for et bredt utvalg av aktiviteter, ha fokus på mangfold, idrett innenfor trygge rammer og rideglede for alle. Vi ønsker å være en organisasjon som alltid er åpen for nye ideer og konstruktive innspill</w:t>
      </w:r>
    </w:p>
    <w:p w14:paraId="5CD20F8C" w14:textId="21DD43B7" w:rsidR="009034F3" w:rsidRPr="009034F3" w:rsidRDefault="007A3C97">
      <w:pPr>
        <w:rPr>
          <w:sz w:val="24"/>
          <w:szCs w:val="24"/>
        </w:rPr>
      </w:pPr>
      <w:r w:rsidRPr="009034F3">
        <w:rPr>
          <w:sz w:val="24"/>
          <w:szCs w:val="24"/>
        </w:rPr>
        <w:lastRenderedPageBreak/>
        <w:t>I den neste fireårsperioden vil vi:</w:t>
      </w:r>
    </w:p>
    <w:tbl>
      <w:tblPr>
        <w:tblStyle w:val="a0"/>
        <w:tblW w:w="9064" w:type="dxa"/>
        <w:tblInd w:w="0" w:type="dxa"/>
        <w:tblLayout w:type="fixed"/>
        <w:tblLook w:val="0400" w:firstRow="0" w:lastRow="0" w:firstColumn="0" w:lastColumn="0" w:noHBand="0" w:noVBand="1"/>
      </w:tblPr>
      <w:tblGrid>
        <w:gridCol w:w="5526"/>
        <w:gridCol w:w="2126"/>
        <w:gridCol w:w="1412"/>
      </w:tblGrid>
      <w:tr w:rsidR="00AA1C11" w:rsidRPr="009034F3" w14:paraId="1161BD49" w14:textId="77777777" w:rsidTr="002B52BC">
        <w:tc>
          <w:tcPr>
            <w:tcW w:w="5526" w:type="dxa"/>
            <w:tcBorders>
              <w:top w:val="single" w:sz="4" w:space="0" w:color="000000"/>
              <w:left w:val="single" w:sz="4" w:space="0" w:color="000000"/>
              <w:bottom w:val="single" w:sz="4" w:space="0" w:color="000000"/>
              <w:right w:val="nil"/>
            </w:tcBorders>
          </w:tcPr>
          <w:p w14:paraId="1161BD46"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Tiltak</w:t>
            </w:r>
          </w:p>
        </w:tc>
        <w:tc>
          <w:tcPr>
            <w:tcW w:w="2126" w:type="dxa"/>
            <w:tcBorders>
              <w:top w:val="single" w:sz="4" w:space="0" w:color="000000"/>
              <w:left w:val="single" w:sz="4" w:space="0" w:color="000000"/>
              <w:bottom w:val="single" w:sz="4" w:space="0" w:color="000000"/>
              <w:right w:val="single" w:sz="4" w:space="0" w:color="000000"/>
            </w:tcBorders>
          </w:tcPr>
          <w:p w14:paraId="1161BD47"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Hvem</w:t>
            </w:r>
          </w:p>
        </w:tc>
        <w:tc>
          <w:tcPr>
            <w:tcW w:w="1412" w:type="dxa"/>
            <w:tcBorders>
              <w:top w:val="single" w:sz="4" w:space="0" w:color="000000"/>
              <w:left w:val="single" w:sz="4" w:space="0" w:color="000000"/>
              <w:bottom w:val="single" w:sz="4" w:space="0" w:color="000000"/>
              <w:right w:val="single" w:sz="4" w:space="0" w:color="000000"/>
            </w:tcBorders>
          </w:tcPr>
          <w:p w14:paraId="1161BD48"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Oppnådd innen</w:t>
            </w:r>
          </w:p>
        </w:tc>
      </w:tr>
      <w:tr w:rsidR="00725F82" w:rsidRPr="009034F3" w14:paraId="1161BD4D" w14:textId="77777777" w:rsidTr="002B52BC">
        <w:tc>
          <w:tcPr>
            <w:tcW w:w="5526" w:type="dxa"/>
            <w:tcBorders>
              <w:top w:val="nil"/>
              <w:left w:val="single" w:sz="4" w:space="0" w:color="000000"/>
              <w:bottom w:val="single" w:sz="4" w:space="0" w:color="000000"/>
              <w:right w:val="nil"/>
            </w:tcBorders>
          </w:tcPr>
          <w:p w14:paraId="1161BD4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Styrke samarbeidet mellom lokallag, utvalgene, styret, relevante organisasjoner og samarbeidspartnere.</w:t>
            </w:r>
          </w:p>
        </w:tc>
        <w:tc>
          <w:tcPr>
            <w:tcW w:w="2126" w:type="dxa"/>
            <w:tcBorders>
              <w:top w:val="single" w:sz="4" w:space="0" w:color="000000"/>
              <w:left w:val="single" w:sz="4" w:space="0" w:color="000000"/>
              <w:bottom w:val="single" w:sz="4" w:space="0" w:color="000000"/>
              <w:right w:val="single" w:sz="4" w:space="0" w:color="000000"/>
            </w:tcBorders>
          </w:tcPr>
          <w:p w14:paraId="1161BD4B"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alle utvalg</w:t>
            </w:r>
          </w:p>
        </w:tc>
        <w:tc>
          <w:tcPr>
            <w:tcW w:w="1412" w:type="dxa"/>
            <w:tcBorders>
              <w:top w:val="single" w:sz="4" w:space="0" w:color="000000"/>
              <w:left w:val="single" w:sz="4" w:space="0" w:color="000000"/>
              <w:bottom w:val="single" w:sz="4" w:space="0" w:color="000000"/>
              <w:right w:val="single" w:sz="4" w:space="0" w:color="000000"/>
            </w:tcBorders>
          </w:tcPr>
          <w:p w14:paraId="1161BD4C" w14:textId="3A534771" w:rsidR="00AA1C11" w:rsidRPr="009034F3" w:rsidRDefault="0038392A">
            <w:pPr>
              <w:widowControl w:val="0"/>
              <w:pBdr>
                <w:top w:val="nil"/>
                <w:left w:val="nil"/>
                <w:bottom w:val="nil"/>
                <w:right w:val="nil"/>
                <w:between w:val="nil"/>
              </w:pBdr>
              <w:spacing w:after="0" w:line="240" w:lineRule="auto"/>
              <w:rPr>
                <w:sz w:val="24"/>
                <w:szCs w:val="24"/>
              </w:rPr>
            </w:pPr>
            <w:r w:rsidRPr="009034F3">
              <w:rPr>
                <w:sz w:val="24"/>
                <w:szCs w:val="24"/>
              </w:rPr>
              <w:t>Kontinuerlig</w:t>
            </w:r>
          </w:p>
        </w:tc>
      </w:tr>
      <w:tr w:rsidR="00725F82" w:rsidRPr="009034F3" w14:paraId="1161BD51" w14:textId="77777777" w:rsidTr="002B52BC">
        <w:tc>
          <w:tcPr>
            <w:tcW w:w="5526" w:type="dxa"/>
            <w:tcBorders>
              <w:top w:val="nil"/>
              <w:left w:val="single" w:sz="4" w:space="0" w:color="000000"/>
              <w:bottom w:val="single" w:sz="4" w:space="0" w:color="000000"/>
              <w:right w:val="nil"/>
            </w:tcBorders>
          </w:tcPr>
          <w:p w14:paraId="1161BD4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Etablere og organisere en fadderordning for nye medlemmer / nye deltagere på arrangement</w:t>
            </w:r>
          </w:p>
        </w:tc>
        <w:tc>
          <w:tcPr>
            <w:tcW w:w="2126" w:type="dxa"/>
            <w:tcBorders>
              <w:top w:val="single" w:sz="4" w:space="0" w:color="000000"/>
              <w:left w:val="single" w:sz="4" w:space="0" w:color="000000"/>
              <w:bottom w:val="single" w:sz="4" w:space="0" w:color="000000"/>
              <w:right w:val="single" w:sz="4" w:space="0" w:color="000000"/>
            </w:tcBorders>
          </w:tcPr>
          <w:p w14:paraId="1161BD4F" w14:textId="216FD8A4"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BU</w:t>
            </w:r>
            <w:r w:rsidR="0038392A" w:rsidRPr="009034F3">
              <w:rPr>
                <w:sz w:val="24"/>
                <w:szCs w:val="24"/>
              </w:rPr>
              <w:t>F</w:t>
            </w:r>
          </w:p>
        </w:tc>
        <w:tc>
          <w:tcPr>
            <w:tcW w:w="1412" w:type="dxa"/>
            <w:tcBorders>
              <w:top w:val="single" w:sz="4" w:space="0" w:color="000000"/>
              <w:left w:val="single" w:sz="4" w:space="0" w:color="000000"/>
              <w:bottom w:val="single" w:sz="4" w:space="0" w:color="000000"/>
              <w:right w:val="single" w:sz="4" w:space="0" w:color="000000"/>
            </w:tcBorders>
          </w:tcPr>
          <w:p w14:paraId="1161BD50" w14:textId="6B12D28A" w:rsidR="00AA1C11" w:rsidRPr="009034F3" w:rsidRDefault="0038392A">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1161BD55" w14:textId="77777777" w:rsidTr="002B52BC">
        <w:tc>
          <w:tcPr>
            <w:tcW w:w="5526" w:type="dxa"/>
            <w:tcBorders>
              <w:top w:val="nil"/>
              <w:left w:val="single" w:sz="4" w:space="0" w:color="000000"/>
              <w:bottom w:val="single" w:sz="4" w:space="0" w:color="000000"/>
              <w:right w:val="nil"/>
            </w:tcBorders>
          </w:tcPr>
          <w:p w14:paraId="1161BD5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Oppfordre lokallag til å sende ut velkomst mail til alle nye medlemmer </w:t>
            </w:r>
          </w:p>
        </w:tc>
        <w:tc>
          <w:tcPr>
            <w:tcW w:w="2126" w:type="dxa"/>
            <w:tcBorders>
              <w:top w:val="single" w:sz="4" w:space="0" w:color="000000"/>
              <w:left w:val="single" w:sz="4" w:space="0" w:color="000000"/>
              <w:bottom w:val="single" w:sz="4" w:space="0" w:color="000000"/>
              <w:right w:val="single" w:sz="4" w:space="0" w:color="000000"/>
            </w:tcBorders>
          </w:tcPr>
          <w:p w14:paraId="1161BD53"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Lokallagene</w:t>
            </w:r>
          </w:p>
        </w:tc>
        <w:tc>
          <w:tcPr>
            <w:tcW w:w="1412" w:type="dxa"/>
            <w:tcBorders>
              <w:top w:val="single" w:sz="4" w:space="0" w:color="000000"/>
              <w:left w:val="single" w:sz="4" w:space="0" w:color="000000"/>
              <w:bottom w:val="single" w:sz="4" w:space="0" w:color="000000"/>
              <w:right w:val="single" w:sz="4" w:space="0" w:color="000000"/>
            </w:tcBorders>
          </w:tcPr>
          <w:p w14:paraId="1161BD54" w14:textId="0FB70835" w:rsidR="00AA1C11" w:rsidRPr="009034F3" w:rsidRDefault="0038392A">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1161BD59" w14:textId="77777777" w:rsidTr="002B52BC">
        <w:tc>
          <w:tcPr>
            <w:tcW w:w="5526" w:type="dxa"/>
            <w:tcBorders>
              <w:top w:val="nil"/>
              <w:left w:val="single" w:sz="4" w:space="0" w:color="000000"/>
              <w:bottom w:val="single" w:sz="4" w:space="0" w:color="000000"/>
              <w:right w:val="nil"/>
            </w:tcBorders>
          </w:tcPr>
          <w:p w14:paraId="1161BD56" w14:textId="3EC30C02" w:rsidR="00AA1C11" w:rsidRPr="009034F3" w:rsidRDefault="00AA1C11">
            <w:pPr>
              <w:widowControl w:val="0"/>
              <w:pBdr>
                <w:top w:val="nil"/>
                <w:left w:val="nil"/>
                <w:bottom w:val="nil"/>
                <w:right w:val="nil"/>
                <w:between w:val="nil"/>
              </w:pBdr>
              <w:spacing w:after="0" w:line="240" w:lineRule="auto"/>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161BD57" w14:textId="4CC1B82A" w:rsidR="00AA1C11" w:rsidRPr="009034F3" w:rsidRDefault="00AA1C11">
            <w:pPr>
              <w:widowControl w:val="0"/>
              <w:pBdr>
                <w:top w:val="nil"/>
                <w:left w:val="nil"/>
                <w:bottom w:val="nil"/>
                <w:right w:val="nil"/>
                <w:between w:val="nil"/>
              </w:pBdr>
              <w:spacing w:after="0" w:line="240" w:lineRule="auto"/>
              <w:rPr>
                <w:sz w:val="24"/>
                <w:szCs w:val="24"/>
              </w:rPr>
            </w:pPr>
          </w:p>
        </w:tc>
        <w:tc>
          <w:tcPr>
            <w:tcW w:w="1412" w:type="dxa"/>
            <w:tcBorders>
              <w:top w:val="single" w:sz="4" w:space="0" w:color="000000"/>
              <w:left w:val="single" w:sz="4" w:space="0" w:color="000000"/>
              <w:bottom w:val="single" w:sz="4" w:space="0" w:color="000000"/>
              <w:right w:val="single" w:sz="4" w:space="0" w:color="000000"/>
            </w:tcBorders>
          </w:tcPr>
          <w:p w14:paraId="1161BD58" w14:textId="546F4BF4" w:rsidR="00AA1C11" w:rsidRPr="009034F3" w:rsidRDefault="00AA1C11">
            <w:pPr>
              <w:widowControl w:val="0"/>
              <w:pBdr>
                <w:top w:val="nil"/>
                <w:left w:val="nil"/>
                <w:bottom w:val="nil"/>
                <w:right w:val="nil"/>
                <w:between w:val="nil"/>
              </w:pBdr>
              <w:spacing w:after="0" w:line="240" w:lineRule="auto"/>
              <w:rPr>
                <w:sz w:val="24"/>
                <w:szCs w:val="24"/>
              </w:rPr>
            </w:pPr>
          </w:p>
        </w:tc>
      </w:tr>
      <w:tr w:rsidR="00725F82" w:rsidRPr="009034F3" w14:paraId="1161BD5D" w14:textId="77777777" w:rsidTr="002B52BC">
        <w:tc>
          <w:tcPr>
            <w:tcW w:w="5526" w:type="dxa"/>
            <w:tcBorders>
              <w:top w:val="nil"/>
              <w:left w:val="single" w:sz="4" w:space="0" w:color="000000"/>
              <w:bottom w:val="single" w:sz="4" w:space="0" w:color="000000"/>
              <w:right w:val="nil"/>
            </w:tcBorders>
          </w:tcPr>
          <w:p w14:paraId="1161BD5A" w14:textId="05DC3292"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Utarbeide introduksjonskurs </w:t>
            </w:r>
            <w:r w:rsidR="0038392A" w:rsidRPr="009034F3">
              <w:rPr>
                <w:sz w:val="24"/>
                <w:szCs w:val="24"/>
              </w:rPr>
              <w:t xml:space="preserve">/ foreldremøte </w:t>
            </w:r>
            <w:r w:rsidRPr="009034F3">
              <w:rPr>
                <w:sz w:val="24"/>
                <w:szCs w:val="24"/>
              </w:rPr>
              <w:t>til bruk i lokallagene («Velkommen til oss»)</w:t>
            </w:r>
          </w:p>
        </w:tc>
        <w:tc>
          <w:tcPr>
            <w:tcW w:w="2126" w:type="dxa"/>
            <w:tcBorders>
              <w:top w:val="single" w:sz="4" w:space="0" w:color="000000"/>
              <w:left w:val="single" w:sz="4" w:space="0" w:color="000000"/>
              <w:bottom w:val="single" w:sz="4" w:space="0" w:color="000000"/>
              <w:right w:val="single" w:sz="4" w:space="0" w:color="000000"/>
            </w:tcBorders>
          </w:tcPr>
          <w:p w14:paraId="1161BD5B" w14:textId="1D2C0ABF"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BU</w:t>
            </w:r>
            <w:r w:rsidR="0038392A" w:rsidRPr="009034F3">
              <w:rPr>
                <w:sz w:val="24"/>
                <w:szCs w:val="24"/>
              </w:rPr>
              <w:t>F</w:t>
            </w:r>
          </w:p>
        </w:tc>
        <w:tc>
          <w:tcPr>
            <w:tcW w:w="1412" w:type="dxa"/>
            <w:tcBorders>
              <w:top w:val="single" w:sz="4" w:space="0" w:color="000000"/>
              <w:left w:val="single" w:sz="4" w:space="0" w:color="000000"/>
              <w:bottom w:val="single" w:sz="4" w:space="0" w:color="000000"/>
              <w:right w:val="single" w:sz="4" w:space="0" w:color="000000"/>
            </w:tcBorders>
          </w:tcPr>
          <w:p w14:paraId="1161BD5C" w14:textId="218B5C8C" w:rsidR="00AA1C11" w:rsidRPr="009034F3" w:rsidRDefault="0038392A">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1161BD61" w14:textId="77777777" w:rsidTr="002B52BC">
        <w:tc>
          <w:tcPr>
            <w:tcW w:w="5526" w:type="dxa"/>
            <w:tcBorders>
              <w:top w:val="nil"/>
              <w:left w:val="single" w:sz="4" w:space="0" w:color="000000"/>
              <w:bottom w:val="single" w:sz="4" w:space="0" w:color="000000"/>
              <w:right w:val="nil"/>
            </w:tcBorders>
          </w:tcPr>
          <w:p w14:paraId="1161BD5E" w14:textId="25B5A6FF" w:rsidR="00AA1C11" w:rsidRPr="009034F3" w:rsidRDefault="00174091">
            <w:pPr>
              <w:widowControl w:val="0"/>
              <w:pBdr>
                <w:top w:val="nil"/>
                <w:left w:val="nil"/>
                <w:bottom w:val="nil"/>
                <w:right w:val="nil"/>
                <w:between w:val="nil"/>
              </w:pBdr>
              <w:spacing w:after="0" w:line="240" w:lineRule="auto"/>
              <w:rPr>
                <w:sz w:val="24"/>
                <w:szCs w:val="24"/>
              </w:rPr>
            </w:pPr>
            <w:r w:rsidRPr="009034F3">
              <w:rPr>
                <w:sz w:val="24"/>
                <w:szCs w:val="24"/>
              </w:rPr>
              <w:t xml:space="preserve"> </w:t>
            </w:r>
            <w:r w:rsidR="0038392A" w:rsidRPr="009034F3">
              <w:rPr>
                <w:sz w:val="24"/>
                <w:szCs w:val="24"/>
              </w:rPr>
              <w:t>O</w:t>
            </w:r>
            <w:r w:rsidRPr="009034F3">
              <w:rPr>
                <w:sz w:val="24"/>
                <w:szCs w:val="24"/>
              </w:rPr>
              <w:t>ppfordre klubbene til å benytte seg av Norges Idrettsforbund (NIF) sine kurs i klubbutvikling</w:t>
            </w:r>
          </w:p>
        </w:tc>
        <w:tc>
          <w:tcPr>
            <w:tcW w:w="2126" w:type="dxa"/>
            <w:tcBorders>
              <w:top w:val="single" w:sz="4" w:space="0" w:color="000000"/>
              <w:left w:val="single" w:sz="4" w:space="0" w:color="000000"/>
              <w:bottom w:val="single" w:sz="4" w:space="0" w:color="000000"/>
              <w:right w:val="single" w:sz="4" w:space="0" w:color="000000"/>
            </w:tcBorders>
          </w:tcPr>
          <w:p w14:paraId="1161BD5F"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Org.sekretær</w:t>
            </w:r>
          </w:p>
        </w:tc>
        <w:tc>
          <w:tcPr>
            <w:tcW w:w="1412" w:type="dxa"/>
            <w:tcBorders>
              <w:top w:val="single" w:sz="4" w:space="0" w:color="000000"/>
              <w:left w:val="single" w:sz="4" w:space="0" w:color="000000"/>
              <w:bottom w:val="single" w:sz="4" w:space="0" w:color="000000"/>
              <w:right w:val="single" w:sz="4" w:space="0" w:color="000000"/>
            </w:tcBorders>
          </w:tcPr>
          <w:p w14:paraId="1161BD60" w14:textId="23B1FB38" w:rsidR="00AA1C11" w:rsidRPr="009034F3" w:rsidRDefault="0038392A">
            <w:pPr>
              <w:widowControl w:val="0"/>
              <w:pBdr>
                <w:top w:val="nil"/>
                <w:left w:val="nil"/>
                <w:bottom w:val="nil"/>
                <w:right w:val="nil"/>
                <w:between w:val="nil"/>
              </w:pBdr>
              <w:spacing w:after="0" w:line="240" w:lineRule="auto"/>
              <w:rPr>
                <w:sz w:val="24"/>
                <w:szCs w:val="24"/>
              </w:rPr>
            </w:pPr>
            <w:r w:rsidRPr="009034F3">
              <w:rPr>
                <w:sz w:val="24"/>
                <w:szCs w:val="24"/>
              </w:rPr>
              <w:t>2020</w:t>
            </w:r>
          </w:p>
        </w:tc>
      </w:tr>
    </w:tbl>
    <w:p w14:paraId="3D402228" w14:textId="77777777" w:rsidR="009034F3" w:rsidRDefault="009034F3">
      <w:pPr>
        <w:pStyle w:val="Overskrift2"/>
        <w:rPr>
          <w:b/>
          <w:sz w:val="32"/>
          <w:szCs w:val="32"/>
        </w:rPr>
      </w:pPr>
    </w:p>
    <w:p w14:paraId="5D1C14D4" w14:textId="77777777" w:rsidR="0051499F" w:rsidRDefault="0051499F">
      <w:pPr>
        <w:pStyle w:val="Overskrift2"/>
        <w:rPr>
          <w:b/>
          <w:sz w:val="32"/>
          <w:szCs w:val="32"/>
        </w:rPr>
      </w:pPr>
    </w:p>
    <w:p w14:paraId="1161BD6C" w14:textId="407B814C" w:rsidR="00AA1C11" w:rsidRDefault="007A3C97">
      <w:pPr>
        <w:pStyle w:val="Overskrift2"/>
        <w:rPr>
          <w:sz w:val="32"/>
          <w:szCs w:val="32"/>
        </w:rPr>
      </w:pPr>
      <w:r w:rsidRPr="00202901">
        <w:rPr>
          <w:b/>
          <w:sz w:val="32"/>
          <w:szCs w:val="32"/>
        </w:rPr>
        <w:t>Delmål 3</w:t>
      </w:r>
      <w:r w:rsidRPr="00202901">
        <w:rPr>
          <w:sz w:val="32"/>
          <w:szCs w:val="32"/>
        </w:rPr>
        <w:t>: Mer kunnskapsbasert informasjon, internt og eksternt</w:t>
      </w:r>
    </w:p>
    <w:p w14:paraId="2B617EF9" w14:textId="77777777" w:rsidR="0051499F" w:rsidRPr="0051499F" w:rsidRDefault="0051499F" w:rsidP="0051499F"/>
    <w:p w14:paraId="1161BD6D" w14:textId="4F19192D" w:rsidR="00AA1C11" w:rsidRPr="009034F3" w:rsidRDefault="007A3C97">
      <w:pPr>
        <w:rPr>
          <w:sz w:val="24"/>
          <w:szCs w:val="24"/>
        </w:rPr>
      </w:pPr>
      <w:r w:rsidRPr="009034F3">
        <w:rPr>
          <w:sz w:val="24"/>
          <w:szCs w:val="24"/>
        </w:rPr>
        <w:t xml:space="preserve">God og lett tilgjengelig informasjon om aktivitet, hestehold og organisasjon er viktig for å skape gode rammer for all aktivitet. NIHF har betydelig kunnskap om hva som vil gi gode opplevelser med islandshest. NIHF organiserer landets fremste ressurspersoner innen alle aspekter av islandshestesporten og tar aktivt del i kunnskapsutveklingen med den internasjonale islandshesteorganisasjonen FEIF. Vi ønsker både å styrke formidlingen av denne kunnskapen ut til egen organisasjon, og å utvikle effektive kunnskapsdeling fra ressurspersoner til NIHF sentralt, samt mellom ulike organisasjonsledd. </w:t>
      </w:r>
    </w:p>
    <w:p w14:paraId="7CC82BFF" w14:textId="076E269F" w:rsidR="009034F3" w:rsidRDefault="00F30656">
      <w:pPr>
        <w:rPr>
          <w:sz w:val="24"/>
          <w:szCs w:val="24"/>
        </w:rPr>
      </w:pPr>
      <w:r w:rsidRPr="009034F3">
        <w:rPr>
          <w:sz w:val="24"/>
          <w:szCs w:val="24"/>
        </w:rPr>
        <w:t xml:space="preserve">NIHF ønsker å </w:t>
      </w:r>
      <w:r w:rsidR="007A3C97" w:rsidRPr="009034F3">
        <w:rPr>
          <w:sz w:val="24"/>
          <w:szCs w:val="24"/>
        </w:rPr>
        <w:t xml:space="preserve">bli bedre til å formilde kunnskap om våre aktiviteter og organisasjon til samfunnet forøvrig. </w:t>
      </w:r>
    </w:p>
    <w:p w14:paraId="4EA383C0" w14:textId="38514BFF" w:rsidR="009034F3" w:rsidRPr="009034F3" w:rsidRDefault="007A3C97">
      <w:pPr>
        <w:rPr>
          <w:sz w:val="24"/>
          <w:szCs w:val="24"/>
        </w:rPr>
      </w:pPr>
      <w:r w:rsidRPr="009034F3">
        <w:rPr>
          <w:sz w:val="24"/>
          <w:szCs w:val="24"/>
        </w:rPr>
        <w:t>I den neste fireårsperioden vil vi:</w:t>
      </w:r>
    </w:p>
    <w:tbl>
      <w:tblPr>
        <w:tblStyle w:val="a1"/>
        <w:tblW w:w="9064" w:type="dxa"/>
        <w:tblInd w:w="0" w:type="dxa"/>
        <w:tblLayout w:type="fixed"/>
        <w:tblLook w:val="0400" w:firstRow="0" w:lastRow="0" w:firstColumn="0" w:lastColumn="0" w:noHBand="0" w:noVBand="1"/>
      </w:tblPr>
      <w:tblGrid>
        <w:gridCol w:w="5324"/>
        <w:gridCol w:w="2334"/>
        <w:gridCol w:w="1406"/>
      </w:tblGrid>
      <w:tr w:rsidR="00AA1C11" w:rsidRPr="009034F3" w14:paraId="1161BD73" w14:textId="77777777" w:rsidTr="002B52BC">
        <w:tc>
          <w:tcPr>
            <w:tcW w:w="5324" w:type="dxa"/>
            <w:tcBorders>
              <w:top w:val="single" w:sz="4" w:space="0" w:color="000000"/>
              <w:left w:val="single" w:sz="4" w:space="0" w:color="000000"/>
              <w:bottom w:val="single" w:sz="4" w:space="0" w:color="000000"/>
              <w:right w:val="nil"/>
            </w:tcBorders>
          </w:tcPr>
          <w:p w14:paraId="1161BD70"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Tiltak</w:t>
            </w:r>
          </w:p>
        </w:tc>
        <w:tc>
          <w:tcPr>
            <w:tcW w:w="2334" w:type="dxa"/>
            <w:tcBorders>
              <w:top w:val="single" w:sz="4" w:space="0" w:color="000000"/>
              <w:left w:val="single" w:sz="4" w:space="0" w:color="000000"/>
              <w:bottom w:val="single" w:sz="4" w:space="0" w:color="000000"/>
              <w:right w:val="single" w:sz="4" w:space="0" w:color="000000"/>
            </w:tcBorders>
          </w:tcPr>
          <w:p w14:paraId="1161BD71"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Hvem</w:t>
            </w:r>
          </w:p>
        </w:tc>
        <w:tc>
          <w:tcPr>
            <w:tcW w:w="1406" w:type="dxa"/>
            <w:tcBorders>
              <w:top w:val="single" w:sz="4" w:space="0" w:color="000000"/>
              <w:left w:val="single" w:sz="4" w:space="0" w:color="000000"/>
              <w:bottom w:val="single" w:sz="4" w:space="0" w:color="000000"/>
              <w:right w:val="single" w:sz="4" w:space="0" w:color="000000"/>
            </w:tcBorders>
          </w:tcPr>
          <w:p w14:paraId="1161BD72"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Oppnådd innen</w:t>
            </w:r>
          </w:p>
        </w:tc>
      </w:tr>
      <w:tr w:rsidR="00725F82" w:rsidRPr="009034F3" w14:paraId="1161BD7B" w14:textId="77777777" w:rsidTr="002B52BC">
        <w:tc>
          <w:tcPr>
            <w:tcW w:w="5324" w:type="dxa"/>
            <w:tcBorders>
              <w:top w:val="nil"/>
              <w:left w:val="single" w:sz="4" w:space="0" w:color="000000"/>
              <w:bottom w:val="single" w:sz="4" w:space="0" w:color="000000"/>
              <w:right w:val="nil"/>
            </w:tcBorders>
          </w:tcPr>
          <w:p w14:paraId="1161BD78"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Etablere en «ressursbank», bestående av mennesker med god kunnskap på ulike felt. Ressursbanken er åpen for kontakt fra medlemmer som ønsker råd på ulike områder</w:t>
            </w:r>
          </w:p>
        </w:tc>
        <w:tc>
          <w:tcPr>
            <w:tcW w:w="2334" w:type="dxa"/>
            <w:tcBorders>
              <w:top w:val="single" w:sz="4" w:space="0" w:color="000000"/>
              <w:left w:val="single" w:sz="4" w:space="0" w:color="000000"/>
              <w:bottom w:val="single" w:sz="4" w:space="0" w:color="000000"/>
              <w:right w:val="single" w:sz="4" w:space="0" w:color="000000"/>
            </w:tcBorders>
          </w:tcPr>
          <w:p w14:paraId="4BC8C39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p>
          <w:p w14:paraId="1161BD79" w14:textId="0217086F" w:rsidR="005464C5" w:rsidRPr="009034F3" w:rsidRDefault="005464C5">
            <w:pPr>
              <w:widowControl w:val="0"/>
              <w:pBdr>
                <w:top w:val="nil"/>
                <w:left w:val="nil"/>
                <w:bottom w:val="nil"/>
                <w:right w:val="nil"/>
                <w:between w:val="nil"/>
              </w:pBdr>
              <w:spacing w:after="0" w:line="240" w:lineRule="auto"/>
              <w:rPr>
                <w:sz w:val="24"/>
                <w:szCs w:val="24"/>
              </w:rPr>
            </w:pPr>
            <w:r w:rsidRPr="009034F3">
              <w:rPr>
                <w:sz w:val="24"/>
                <w:szCs w:val="24"/>
              </w:rPr>
              <w:t>Org.sekretær</w:t>
            </w:r>
          </w:p>
        </w:tc>
        <w:tc>
          <w:tcPr>
            <w:tcW w:w="1406" w:type="dxa"/>
            <w:tcBorders>
              <w:top w:val="single" w:sz="4" w:space="0" w:color="000000"/>
              <w:left w:val="single" w:sz="4" w:space="0" w:color="000000"/>
              <w:bottom w:val="single" w:sz="4" w:space="0" w:color="000000"/>
              <w:right w:val="single" w:sz="4" w:space="0" w:color="000000"/>
            </w:tcBorders>
          </w:tcPr>
          <w:p w14:paraId="1161BD7A" w14:textId="674D737F" w:rsidR="00AA1C11" w:rsidRPr="009034F3" w:rsidRDefault="005464C5">
            <w:pPr>
              <w:widowControl w:val="0"/>
              <w:pBdr>
                <w:top w:val="nil"/>
                <w:left w:val="nil"/>
                <w:bottom w:val="nil"/>
                <w:right w:val="nil"/>
                <w:between w:val="nil"/>
              </w:pBdr>
              <w:spacing w:after="0" w:line="240" w:lineRule="auto"/>
              <w:rPr>
                <w:sz w:val="24"/>
                <w:szCs w:val="24"/>
              </w:rPr>
            </w:pPr>
            <w:r w:rsidRPr="009034F3">
              <w:rPr>
                <w:sz w:val="24"/>
                <w:szCs w:val="24"/>
              </w:rPr>
              <w:t>2024</w:t>
            </w:r>
          </w:p>
        </w:tc>
      </w:tr>
      <w:tr w:rsidR="00725F82" w:rsidRPr="009034F3" w14:paraId="1161BD7F" w14:textId="77777777" w:rsidTr="002B52BC">
        <w:tc>
          <w:tcPr>
            <w:tcW w:w="5324" w:type="dxa"/>
            <w:tcBorders>
              <w:top w:val="single" w:sz="4" w:space="0" w:color="000000"/>
              <w:left w:val="single" w:sz="4" w:space="0" w:color="000000"/>
              <w:bottom w:val="single" w:sz="4" w:space="0" w:color="000000"/>
              <w:right w:val="single" w:sz="4" w:space="0" w:color="000000"/>
            </w:tcBorders>
          </w:tcPr>
          <w:p w14:paraId="1161BD7C"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rFonts w:ascii="Times New Roman" w:eastAsia="Times New Roman" w:hAnsi="Times New Roman" w:cs="Times New Roman"/>
                <w:sz w:val="24"/>
                <w:szCs w:val="24"/>
              </w:rPr>
              <w:t>Øke informasjonen om NIHFs hestekunnskapskurs</w:t>
            </w:r>
          </w:p>
        </w:tc>
        <w:tc>
          <w:tcPr>
            <w:tcW w:w="2334" w:type="dxa"/>
            <w:tcBorders>
              <w:top w:val="single" w:sz="4" w:space="0" w:color="000000"/>
              <w:left w:val="single" w:sz="4" w:space="0" w:color="000000"/>
              <w:bottom w:val="single" w:sz="4" w:space="0" w:color="000000"/>
              <w:right w:val="single" w:sz="4" w:space="0" w:color="000000"/>
            </w:tcBorders>
          </w:tcPr>
          <w:p w14:paraId="1161BD7D"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rFonts w:ascii="Times New Roman" w:eastAsia="Times New Roman" w:hAnsi="Times New Roman" w:cs="Times New Roman"/>
                <w:sz w:val="24"/>
                <w:szCs w:val="24"/>
              </w:rPr>
              <w:t>DU</w:t>
            </w:r>
          </w:p>
        </w:tc>
        <w:tc>
          <w:tcPr>
            <w:tcW w:w="1406" w:type="dxa"/>
            <w:tcBorders>
              <w:top w:val="single" w:sz="4" w:space="0" w:color="000000"/>
              <w:left w:val="single" w:sz="4" w:space="0" w:color="000000"/>
              <w:bottom w:val="single" w:sz="4" w:space="0" w:color="000000"/>
              <w:right w:val="single" w:sz="4" w:space="0" w:color="000000"/>
            </w:tcBorders>
          </w:tcPr>
          <w:p w14:paraId="1161BD7E" w14:textId="2487AA11" w:rsidR="00AA1C11" w:rsidRPr="009034F3" w:rsidRDefault="005464C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9034F3">
              <w:rPr>
                <w:rFonts w:ascii="Times New Roman" w:eastAsia="Times New Roman" w:hAnsi="Times New Roman" w:cs="Times New Roman"/>
                <w:sz w:val="24"/>
                <w:szCs w:val="24"/>
              </w:rPr>
              <w:t>2023</w:t>
            </w:r>
          </w:p>
        </w:tc>
      </w:tr>
      <w:tr w:rsidR="00725F82" w:rsidRPr="009034F3" w14:paraId="1161BD83" w14:textId="77777777" w:rsidTr="002B52BC">
        <w:tc>
          <w:tcPr>
            <w:tcW w:w="5324" w:type="dxa"/>
            <w:tcBorders>
              <w:top w:val="single" w:sz="4" w:space="0" w:color="000000"/>
              <w:left w:val="single" w:sz="4" w:space="0" w:color="000000"/>
              <w:bottom w:val="single" w:sz="4" w:space="0" w:color="000000"/>
              <w:right w:val="nil"/>
            </w:tcBorders>
          </w:tcPr>
          <w:p w14:paraId="1161BD80"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Legge til rette for at aktiviteter primært markedsføres på NIHF.no, med tydelig og god </w:t>
            </w:r>
            <w:r w:rsidRPr="009034F3">
              <w:rPr>
                <w:sz w:val="24"/>
                <w:szCs w:val="24"/>
              </w:rPr>
              <w:lastRenderedPageBreak/>
              <w:t>informasjon</w:t>
            </w:r>
          </w:p>
        </w:tc>
        <w:tc>
          <w:tcPr>
            <w:tcW w:w="2334" w:type="dxa"/>
            <w:tcBorders>
              <w:top w:val="single" w:sz="4" w:space="0" w:color="000000"/>
              <w:left w:val="single" w:sz="4" w:space="0" w:color="000000"/>
              <w:bottom w:val="single" w:sz="4" w:space="0" w:color="000000"/>
              <w:right w:val="single" w:sz="4" w:space="0" w:color="000000"/>
            </w:tcBorders>
          </w:tcPr>
          <w:p w14:paraId="1161BD8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lastRenderedPageBreak/>
              <w:t>Styret / Arrangør</w:t>
            </w:r>
          </w:p>
        </w:tc>
        <w:tc>
          <w:tcPr>
            <w:tcW w:w="1406" w:type="dxa"/>
            <w:tcBorders>
              <w:top w:val="single" w:sz="4" w:space="0" w:color="000000"/>
              <w:left w:val="single" w:sz="4" w:space="0" w:color="000000"/>
              <w:bottom w:val="single" w:sz="4" w:space="0" w:color="000000"/>
              <w:right w:val="single" w:sz="4" w:space="0" w:color="000000"/>
            </w:tcBorders>
          </w:tcPr>
          <w:p w14:paraId="1161BD82" w14:textId="42F7B081" w:rsidR="00AA1C11" w:rsidRPr="009034F3" w:rsidRDefault="00727102">
            <w:pPr>
              <w:widowControl w:val="0"/>
              <w:pBdr>
                <w:top w:val="nil"/>
                <w:left w:val="nil"/>
                <w:bottom w:val="nil"/>
                <w:right w:val="nil"/>
                <w:between w:val="nil"/>
              </w:pBdr>
              <w:spacing w:after="0" w:line="240" w:lineRule="auto"/>
              <w:rPr>
                <w:sz w:val="24"/>
                <w:szCs w:val="24"/>
              </w:rPr>
            </w:pPr>
            <w:r w:rsidRPr="009034F3">
              <w:rPr>
                <w:sz w:val="24"/>
                <w:szCs w:val="24"/>
              </w:rPr>
              <w:t>Kontinuerlig</w:t>
            </w:r>
          </w:p>
        </w:tc>
      </w:tr>
      <w:tr w:rsidR="00725F82" w:rsidRPr="009034F3" w14:paraId="1161BD8B" w14:textId="77777777" w:rsidTr="002B52BC">
        <w:tc>
          <w:tcPr>
            <w:tcW w:w="5324" w:type="dxa"/>
            <w:tcBorders>
              <w:top w:val="nil"/>
              <w:left w:val="single" w:sz="4" w:space="0" w:color="000000"/>
              <w:bottom w:val="single" w:sz="4" w:space="0" w:color="000000"/>
              <w:right w:val="nil"/>
            </w:tcBorders>
          </w:tcPr>
          <w:p w14:paraId="1161BD88"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Spre informasjon om den nye avlsplanen og innhold på Facebook, hjemmeside, møter og avlsseminarer</w:t>
            </w:r>
          </w:p>
        </w:tc>
        <w:tc>
          <w:tcPr>
            <w:tcW w:w="2334" w:type="dxa"/>
            <w:tcBorders>
              <w:top w:val="single" w:sz="4" w:space="0" w:color="000000"/>
              <w:left w:val="single" w:sz="4" w:space="0" w:color="000000"/>
              <w:bottom w:val="single" w:sz="4" w:space="0" w:color="000000"/>
              <w:right w:val="single" w:sz="4" w:space="0" w:color="000000"/>
            </w:tcBorders>
          </w:tcPr>
          <w:p w14:paraId="1161BD8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w:t>
            </w:r>
          </w:p>
        </w:tc>
        <w:tc>
          <w:tcPr>
            <w:tcW w:w="1406" w:type="dxa"/>
            <w:tcBorders>
              <w:top w:val="single" w:sz="4" w:space="0" w:color="000000"/>
              <w:left w:val="single" w:sz="4" w:space="0" w:color="000000"/>
              <w:bottom w:val="single" w:sz="4" w:space="0" w:color="000000"/>
              <w:right w:val="single" w:sz="4" w:space="0" w:color="000000"/>
            </w:tcBorders>
          </w:tcPr>
          <w:p w14:paraId="1161BD8A" w14:textId="69FC6D65" w:rsidR="00AA1C11" w:rsidRPr="009034F3" w:rsidRDefault="00727102">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D97" w14:textId="77777777" w:rsidTr="002B52BC">
        <w:tc>
          <w:tcPr>
            <w:tcW w:w="5324" w:type="dxa"/>
            <w:tcBorders>
              <w:top w:val="nil"/>
              <w:left w:val="single" w:sz="4" w:space="0" w:color="000000"/>
              <w:bottom w:val="single" w:sz="4" w:space="0" w:color="000000"/>
              <w:right w:val="nil"/>
            </w:tcBorders>
          </w:tcPr>
          <w:p w14:paraId="1161BD94" w14:textId="302C6C98" w:rsidR="00AA1C11" w:rsidRPr="009034F3" w:rsidRDefault="00124C8A">
            <w:pPr>
              <w:widowControl w:val="0"/>
              <w:pBdr>
                <w:top w:val="nil"/>
                <w:left w:val="nil"/>
                <w:bottom w:val="nil"/>
                <w:right w:val="nil"/>
                <w:between w:val="nil"/>
              </w:pBdr>
              <w:spacing w:after="0" w:line="240" w:lineRule="auto"/>
              <w:rPr>
                <w:sz w:val="24"/>
                <w:szCs w:val="24"/>
              </w:rPr>
            </w:pPr>
            <w:r w:rsidRPr="009034F3">
              <w:rPr>
                <w:sz w:val="24"/>
                <w:szCs w:val="24"/>
              </w:rPr>
              <w:t>Jobbe for</w:t>
            </w:r>
            <w:r w:rsidR="007A3C97" w:rsidRPr="009034F3">
              <w:rPr>
                <w:sz w:val="24"/>
                <w:szCs w:val="24"/>
              </w:rPr>
              <w:t xml:space="preserve"> at speaker leser opplysninger om mor og far til hesten som er på banen under uttakning til sportskonkurranse </w:t>
            </w:r>
          </w:p>
        </w:tc>
        <w:tc>
          <w:tcPr>
            <w:tcW w:w="2334" w:type="dxa"/>
            <w:tcBorders>
              <w:top w:val="single" w:sz="4" w:space="0" w:color="000000"/>
              <w:left w:val="single" w:sz="4" w:space="0" w:color="000000"/>
              <w:bottom w:val="single" w:sz="4" w:space="0" w:color="000000"/>
              <w:right w:val="single" w:sz="4" w:space="0" w:color="000000"/>
            </w:tcBorders>
          </w:tcPr>
          <w:p w14:paraId="1161BD95"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 sportsutvalget og stevnearrangør</w:t>
            </w:r>
          </w:p>
        </w:tc>
        <w:tc>
          <w:tcPr>
            <w:tcW w:w="1406" w:type="dxa"/>
            <w:tcBorders>
              <w:top w:val="single" w:sz="4" w:space="0" w:color="000000"/>
              <w:left w:val="single" w:sz="4" w:space="0" w:color="000000"/>
              <w:bottom w:val="single" w:sz="4" w:space="0" w:color="000000"/>
              <w:right w:val="single" w:sz="4" w:space="0" w:color="000000"/>
            </w:tcBorders>
          </w:tcPr>
          <w:p w14:paraId="1161BD96" w14:textId="1AABA4CC" w:rsidR="00AA1C11" w:rsidRPr="009034F3" w:rsidRDefault="00727102">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D9B" w14:textId="77777777" w:rsidTr="002B52BC">
        <w:tc>
          <w:tcPr>
            <w:tcW w:w="5324" w:type="dxa"/>
            <w:tcBorders>
              <w:top w:val="nil"/>
              <w:left w:val="single" w:sz="4" w:space="0" w:color="000000"/>
              <w:bottom w:val="single" w:sz="4" w:space="0" w:color="000000"/>
              <w:right w:val="nil"/>
            </w:tcBorders>
          </w:tcPr>
          <w:p w14:paraId="1161BD98"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Kurs i bruk av World Fengur, og informasjon om krav og regelverk som Mattilsynet har til hesteeiere</w:t>
            </w:r>
          </w:p>
        </w:tc>
        <w:tc>
          <w:tcPr>
            <w:tcW w:w="2334" w:type="dxa"/>
            <w:tcBorders>
              <w:top w:val="single" w:sz="4" w:space="0" w:color="000000"/>
              <w:left w:val="single" w:sz="4" w:space="0" w:color="000000"/>
              <w:bottom w:val="single" w:sz="4" w:space="0" w:color="000000"/>
              <w:right w:val="single" w:sz="4" w:space="0" w:color="000000"/>
            </w:tcBorders>
          </w:tcPr>
          <w:p w14:paraId="1161BD9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Stambokfører</w:t>
            </w:r>
          </w:p>
        </w:tc>
        <w:tc>
          <w:tcPr>
            <w:tcW w:w="1406" w:type="dxa"/>
            <w:tcBorders>
              <w:top w:val="single" w:sz="4" w:space="0" w:color="000000"/>
              <w:left w:val="single" w:sz="4" w:space="0" w:color="000000"/>
              <w:bottom w:val="single" w:sz="4" w:space="0" w:color="000000"/>
              <w:right w:val="single" w:sz="4" w:space="0" w:color="000000"/>
            </w:tcBorders>
          </w:tcPr>
          <w:p w14:paraId="1161BD9A" w14:textId="14037D95" w:rsidR="00AA1C11" w:rsidRPr="009034F3" w:rsidRDefault="00727102">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DA3" w14:textId="77777777" w:rsidTr="002B52BC">
        <w:tc>
          <w:tcPr>
            <w:tcW w:w="5324" w:type="dxa"/>
            <w:tcBorders>
              <w:top w:val="nil"/>
              <w:left w:val="single" w:sz="4" w:space="0" w:color="000000"/>
              <w:bottom w:val="single" w:sz="4" w:space="0" w:color="000000"/>
              <w:right w:val="nil"/>
            </w:tcBorders>
          </w:tcPr>
          <w:p w14:paraId="1161BDA0"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Oppdatere og vedlikeholde en god oversikt over hvordan komme i kontakt med hvert enkelt lokallag</w:t>
            </w:r>
          </w:p>
        </w:tc>
        <w:tc>
          <w:tcPr>
            <w:tcW w:w="2334" w:type="dxa"/>
            <w:tcBorders>
              <w:top w:val="single" w:sz="4" w:space="0" w:color="000000"/>
              <w:left w:val="single" w:sz="4" w:space="0" w:color="000000"/>
              <w:bottom w:val="single" w:sz="4" w:space="0" w:color="000000"/>
              <w:right w:val="single" w:sz="4" w:space="0" w:color="000000"/>
            </w:tcBorders>
          </w:tcPr>
          <w:p w14:paraId="1161BDA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Organisasjonsansvarlig</w:t>
            </w:r>
          </w:p>
        </w:tc>
        <w:tc>
          <w:tcPr>
            <w:tcW w:w="1406" w:type="dxa"/>
            <w:tcBorders>
              <w:top w:val="single" w:sz="4" w:space="0" w:color="000000"/>
              <w:left w:val="single" w:sz="4" w:space="0" w:color="000000"/>
              <w:bottom w:val="single" w:sz="4" w:space="0" w:color="000000"/>
              <w:right w:val="single" w:sz="4" w:space="0" w:color="000000"/>
            </w:tcBorders>
          </w:tcPr>
          <w:p w14:paraId="1161BDA2" w14:textId="09147991" w:rsidR="00AA1C11" w:rsidRPr="009034F3" w:rsidRDefault="00727102">
            <w:pPr>
              <w:widowControl w:val="0"/>
              <w:pBdr>
                <w:top w:val="nil"/>
                <w:left w:val="nil"/>
                <w:bottom w:val="nil"/>
                <w:right w:val="nil"/>
                <w:between w:val="nil"/>
              </w:pBdr>
              <w:spacing w:after="0" w:line="240" w:lineRule="auto"/>
              <w:rPr>
                <w:sz w:val="24"/>
                <w:szCs w:val="24"/>
              </w:rPr>
            </w:pPr>
            <w:r w:rsidRPr="009034F3">
              <w:rPr>
                <w:sz w:val="24"/>
                <w:szCs w:val="24"/>
              </w:rPr>
              <w:t>2020</w:t>
            </w:r>
          </w:p>
        </w:tc>
      </w:tr>
    </w:tbl>
    <w:p w14:paraId="2799BF3D" w14:textId="77777777" w:rsidR="009034F3" w:rsidRDefault="009034F3">
      <w:pPr>
        <w:pStyle w:val="Overskrift2"/>
        <w:rPr>
          <w:b/>
          <w:sz w:val="32"/>
          <w:szCs w:val="32"/>
        </w:rPr>
      </w:pPr>
    </w:p>
    <w:p w14:paraId="1161BDAA" w14:textId="5650EC06" w:rsidR="00AA1C11" w:rsidRDefault="007A3C97">
      <w:pPr>
        <w:pStyle w:val="Overskrift2"/>
        <w:rPr>
          <w:sz w:val="32"/>
          <w:szCs w:val="32"/>
        </w:rPr>
      </w:pPr>
      <w:r w:rsidRPr="00202901">
        <w:rPr>
          <w:b/>
          <w:sz w:val="32"/>
          <w:szCs w:val="32"/>
        </w:rPr>
        <w:t>Delmål 4</w:t>
      </w:r>
      <w:r w:rsidRPr="00202901">
        <w:rPr>
          <w:sz w:val="32"/>
          <w:szCs w:val="32"/>
        </w:rPr>
        <w:t>: Beste nasjon i nordisk mesterskap og VM</w:t>
      </w:r>
    </w:p>
    <w:p w14:paraId="797B9827" w14:textId="77777777" w:rsidR="0051499F" w:rsidRPr="0051499F" w:rsidRDefault="0051499F" w:rsidP="0051499F"/>
    <w:p w14:paraId="15F81E44" w14:textId="27CC55C4" w:rsidR="009034F3" w:rsidRDefault="007A3C97">
      <w:pPr>
        <w:rPr>
          <w:sz w:val="24"/>
          <w:szCs w:val="24"/>
        </w:rPr>
      </w:pPr>
      <w:r w:rsidRPr="009034F3">
        <w:rPr>
          <w:sz w:val="24"/>
          <w:szCs w:val="24"/>
        </w:rPr>
        <w:t xml:space="preserve">NIHF har landslag innen sport, avl og gædingakeppni. Landslagene leverer resultater på svært høyt nivå og har et enda større potensial. NIHF vil bidra til å realisere dette og har som mål om at vi i løpet av neste fire år blir beste nasjon i nordisk mesterskap og i VM. </w:t>
      </w:r>
    </w:p>
    <w:p w14:paraId="1C4A6F26" w14:textId="6502F5ED" w:rsidR="009034F3" w:rsidRPr="009034F3" w:rsidRDefault="007A3C97">
      <w:pPr>
        <w:rPr>
          <w:sz w:val="24"/>
          <w:szCs w:val="24"/>
        </w:rPr>
      </w:pPr>
      <w:r w:rsidRPr="009034F3">
        <w:rPr>
          <w:sz w:val="24"/>
          <w:szCs w:val="24"/>
        </w:rPr>
        <w:t>I den neste fireårsperioden vil vi:</w:t>
      </w:r>
    </w:p>
    <w:tbl>
      <w:tblPr>
        <w:tblStyle w:val="a2"/>
        <w:tblW w:w="9064" w:type="dxa"/>
        <w:tblInd w:w="0" w:type="dxa"/>
        <w:tblLayout w:type="fixed"/>
        <w:tblLook w:val="0400" w:firstRow="0" w:lastRow="0" w:firstColumn="0" w:lastColumn="0" w:noHBand="0" w:noVBand="1"/>
      </w:tblPr>
      <w:tblGrid>
        <w:gridCol w:w="5526"/>
        <w:gridCol w:w="2126"/>
        <w:gridCol w:w="1412"/>
      </w:tblGrid>
      <w:tr w:rsidR="00AA1C11" w:rsidRPr="009034F3" w14:paraId="1161BDB0" w14:textId="77777777" w:rsidTr="002231B2">
        <w:tc>
          <w:tcPr>
            <w:tcW w:w="5526" w:type="dxa"/>
            <w:tcBorders>
              <w:top w:val="single" w:sz="4" w:space="0" w:color="000000"/>
              <w:left w:val="single" w:sz="4" w:space="0" w:color="000000"/>
              <w:bottom w:val="single" w:sz="4" w:space="0" w:color="000000"/>
              <w:right w:val="nil"/>
            </w:tcBorders>
          </w:tcPr>
          <w:p w14:paraId="1161BDAD" w14:textId="77777777" w:rsidR="00AA1C11" w:rsidRPr="009034F3" w:rsidRDefault="007A3C97">
            <w:pPr>
              <w:widowControl w:val="0"/>
              <w:pBdr>
                <w:top w:val="nil"/>
                <w:left w:val="nil"/>
                <w:bottom w:val="nil"/>
                <w:right w:val="nil"/>
                <w:between w:val="nil"/>
              </w:pBdr>
              <w:spacing w:after="0" w:line="240" w:lineRule="auto"/>
              <w:rPr>
                <w:b/>
                <w:color w:val="000000"/>
                <w:sz w:val="24"/>
                <w:szCs w:val="24"/>
              </w:rPr>
            </w:pPr>
            <w:r w:rsidRPr="009034F3">
              <w:rPr>
                <w:b/>
                <w:color w:val="000000"/>
                <w:sz w:val="24"/>
                <w:szCs w:val="24"/>
              </w:rPr>
              <w:t>Tiltak</w:t>
            </w:r>
          </w:p>
        </w:tc>
        <w:tc>
          <w:tcPr>
            <w:tcW w:w="2126" w:type="dxa"/>
            <w:tcBorders>
              <w:top w:val="single" w:sz="4" w:space="0" w:color="000000"/>
              <w:left w:val="single" w:sz="4" w:space="0" w:color="000000"/>
              <w:bottom w:val="single" w:sz="4" w:space="0" w:color="000000"/>
              <w:right w:val="single" w:sz="4" w:space="0" w:color="000000"/>
            </w:tcBorders>
          </w:tcPr>
          <w:p w14:paraId="1161BDAE" w14:textId="77777777" w:rsidR="00AA1C11" w:rsidRPr="009034F3" w:rsidRDefault="007A3C97">
            <w:pPr>
              <w:widowControl w:val="0"/>
              <w:pBdr>
                <w:top w:val="nil"/>
                <w:left w:val="nil"/>
                <w:bottom w:val="nil"/>
                <w:right w:val="nil"/>
                <w:between w:val="nil"/>
              </w:pBdr>
              <w:spacing w:after="0" w:line="240" w:lineRule="auto"/>
              <w:rPr>
                <w:b/>
                <w:color w:val="000000"/>
                <w:sz w:val="24"/>
                <w:szCs w:val="24"/>
              </w:rPr>
            </w:pPr>
            <w:r w:rsidRPr="009034F3">
              <w:rPr>
                <w:b/>
                <w:color w:val="000000"/>
                <w:sz w:val="24"/>
                <w:szCs w:val="24"/>
              </w:rPr>
              <w:t>Hvem</w:t>
            </w:r>
          </w:p>
        </w:tc>
        <w:tc>
          <w:tcPr>
            <w:tcW w:w="1412" w:type="dxa"/>
            <w:tcBorders>
              <w:top w:val="single" w:sz="4" w:space="0" w:color="000000"/>
              <w:left w:val="single" w:sz="4" w:space="0" w:color="000000"/>
              <w:bottom w:val="single" w:sz="4" w:space="0" w:color="000000"/>
              <w:right w:val="single" w:sz="4" w:space="0" w:color="000000"/>
            </w:tcBorders>
          </w:tcPr>
          <w:p w14:paraId="1161BDAF" w14:textId="77777777" w:rsidR="00AA1C11" w:rsidRPr="009034F3" w:rsidRDefault="007A3C97">
            <w:pPr>
              <w:widowControl w:val="0"/>
              <w:pBdr>
                <w:top w:val="nil"/>
                <w:left w:val="nil"/>
                <w:bottom w:val="nil"/>
                <w:right w:val="nil"/>
                <w:between w:val="nil"/>
              </w:pBdr>
              <w:spacing w:after="0" w:line="240" w:lineRule="auto"/>
              <w:rPr>
                <w:b/>
                <w:color w:val="000000"/>
                <w:sz w:val="24"/>
                <w:szCs w:val="24"/>
              </w:rPr>
            </w:pPr>
            <w:r w:rsidRPr="009034F3">
              <w:rPr>
                <w:b/>
                <w:color w:val="000000"/>
                <w:sz w:val="24"/>
                <w:szCs w:val="24"/>
              </w:rPr>
              <w:t>Oppnådd innen</w:t>
            </w:r>
          </w:p>
        </w:tc>
      </w:tr>
      <w:tr w:rsidR="00725F82" w:rsidRPr="009034F3" w14:paraId="1161BDB4" w14:textId="77777777" w:rsidTr="002231B2">
        <w:tc>
          <w:tcPr>
            <w:tcW w:w="5526" w:type="dxa"/>
            <w:tcBorders>
              <w:top w:val="nil"/>
              <w:left w:val="single" w:sz="4" w:space="0" w:color="000000"/>
              <w:bottom w:val="single" w:sz="4" w:space="0" w:color="000000"/>
              <w:right w:val="nil"/>
            </w:tcBorders>
          </w:tcPr>
          <w:p w14:paraId="1161BDB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Sikre at landslagene opptrer samlet – som et team</w:t>
            </w:r>
          </w:p>
        </w:tc>
        <w:tc>
          <w:tcPr>
            <w:tcW w:w="2126" w:type="dxa"/>
            <w:tcBorders>
              <w:top w:val="single" w:sz="4" w:space="0" w:color="000000"/>
              <w:left w:val="single" w:sz="4" w:space="0" w:color="000000"/>
              <w:bottom w:val="single" w:sz="4" w:space="0" w:color="000000"/>
              <w:right w:val="single" w:sz="4" w:space="0" w:color="000000"/>
            </w:tcBorders>
          </w:tcPr>
          <w:p w14:paraId="1161BDB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w:t>
            </w:r>
          </w:p>
        </w:tc>
        <w:tc>
          <w:tcPr>
            <w:tcW w:w="1412" w:type="dxa"/>
            <w:tcBorders>
              <w:top w:val="single" w:sz="4" w:space="0" w:color="000000"/>
              <w:left w:val="single" w:sz="4" w:space="0" w:color="000000"/>
              <w:bottom w:val="single" w:sz="4" w:space="0" w:color="000000"/>
              <w:right w:val="single" w:sz="4" w:space="0" w:color="000000"/>
            </w:tcBorders>
          </w:tcPr>
          <w:p w14:paraId="1161BDB3" w14:textId="59F83F5A" w:rsidR="00AA1C11" w:rsidRPr="009034F3" w:rsidRDefault="006B0036">
            <w:pPr>
              <w:widowControl w:val="0"/>
              <w:pBdr>
                <w:top w:val="nil"/>
                <w:left w:val="nil"/>
                <w:bottom w:val="nil"/>
                <w:right w:val="nil"/>
                <w:between w:val="nil"/>
              </w:pBdr>
              <w:spacing w:after="0" w:line="240" w:lineRule="auto"/>
              <w:rPr>
                <w:sz w:val="24"/>
                <w:szCs w:val="24"/>
              </w:rPr>
            </w:pPr>
            <w:r w:rsidRPr="009034F3">
              <w:rPr>
                <w:sz w:val="24"/>
                <w:szCs w:val="24"/>
              </w:rPr>
              <w:t>2021</w:t>
            </w:r>
          </w:p>
        </w:tc>
      </w:tr>
      <w:tr w:rsidR="00725F82" w:rsidRPr="009034F3" w14:paraId="1161BDB8" w14:textId="77777777" w:rsidTr="002231B2">
        <w:tc>
          <w:tcPr>
            <w:tcW w:w="5526" w:type="dxa"/>
            <w:tcBorders>
              <w:top w:val="nil"/>
              <w:left w:val="single" w:sz="4" w:space="0" w:color="000000"/>
              <w:bottom w:val="single" w:sz="4" w:space="0" w:color="000000"/>
              <w:right w:val="nil"/>
            </w:tcBorders>
          </w:tcPr>
          <w:p w14:paraId="1161BDB5"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Benytte seg bedre av egen kompetanse innad i landslagene</w:t>
            </w:r>
          </w:p>
        </w:tc>
        <w:tc>
          <w:tcPr>
            <w:tcW w:w="2126" w:type="dxa"/>
            <w:tcBorders>
              <w:top w:val="single" w:sz="4" w:space="0" w:color="000000"/>
              <w:left w:val="single" w:sz="4" w:space="0" w:color="000000"/>
              <w:bottom w:val="single" w:sz="4" w:space="0" w:color="000000"/>
              <w:right w:val="single" w:sz="4" w:space="0" w:color="000000"/>
            </w:tcBorders>
          </w:tcPr>
          <w:p w14:paraId="1161BDB6"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w:t>
            </w:r>
          </w:p>
        </w:tc>
        <w:tc>
          <w:tcPr>
            <w:tcW w:w="1412" w:type="dxa"/>
            <w:tcBorders>
              <w:top w:val="single" w:sz="4" w:space="0" w:color="000000"/>
              <w:left w:val="single" w:sz="4" w:space="0" w:color="000000"/>
              <w:bottom w:val="single" w:sz="4" w:space="0" w:color="000000"/>
              <w:right w:val="single" w:sz="4" w:space="0" w:color="000000"/>
            </w:tcBorders>
          </w:tcPr>
          <w:p w14:paraId="1161BDB7" w14:textId="293D87B8" w:rsidR="00AA1C11" w:rsidRPr="009034F3" w:rsidRDefault="006B0036">
            <w:pPr>
              <w:widowControl w:val="0"/>
              <w:pBdr>
                <w:top w:val="nil"/>
                <w:left w:val="nil"/>
                <w:bottom w:val="nil"/>
                <w:right w:val="nil"/>
                <w:between w:val="nil"/>
              </w:pBdr>
              <w:spacing w:after="0" w:line="240" w:lineRule="auto"/>
              <w:rPr>
                <w:sz w:val="24"/>
                <w:szCs w:val="24"/>
              </w:rPr>
            </w:pPr>
            <w:r w:rsidRPr="009034F3">
              <w:rPr>
                <w:sz w:val="24"/>
                <w:szCs w:val="24"/>
              </w:rPr>
              <w:t>2021</w:t>
            </w:r>
          </w:p>
        </w:tc>
      </w:tr>
      <w:tr w:rsidR="00725F82" w:rsidRPr="009034F3" w14:paraId="1161BDBC" w14:textId="77777777" w:rsidTr="002231B2">
        <w:tc>
          <w:tcPr>
            <w:tcW w:w="5526" w:type="dxa"/>
            <w:tcBorders>
              <w:top w:val="nil"/>
              <w:left w:val="single" w:sz="4" w:space="0" w:color="000000"/>
              <w:bottom w:val="single" w:sz="4" w:space="0" w:color="000000"/>
              <w:right w:val="nil"/>
            </w:tcBorders>
          </w:tcPr>
          <w:p w14:paraId="1161BDB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Sikre en tydelig og faglig sterk landslagsledelse – coach</w:t>
            </w:r>
          </w:p>
        </w:tc>
        <w:tc>
          <w:tcPr>
            <w:tcW w:w="2126" w:type="dxa"/>
            <w:tcBorders>
              <w:top w:val="single" w:sz="4" w:space="0" w:color="000000"/>
              <w:left w:val="single" w:sz="4" w:space="0" w:color="000000"/>
              <w:bottom w:val="single" w:sz="4" w:space="0" w:color="000000"/>
              <w:right w:val="single" w:sz="4" w:space="0" w:color="000000"/>
            </w:tcBorders>
          </w:tcPr>
          <w:p w14:paraId="1161BDB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 DU</w:t>
            </w:r>
          </w:p>
        </w:tc>
        <w:tc>
          <w:tcPr>
            <w:tcW w:w="1412" w:type="dxa"/>
            <w:tcBorders>
              <w:top w:val="single" w:sz="4" w:space="0" w:color="000000"/>
              <w:left w:val="single" w:sz="4" w:space="0" w:color="000000"/>
              <w:bottom w:val="single" w:sz="4" w:space="0" w:color="000000"/>
              <w:right w:val="single" w:sz="4" w:space="0" w:color="000000"/>
            </w:tcBorders>
          </w:tcPr>
          <w:p w14:paraId="1161BDBB" w14:textId="20BBBB44" w:rsidR="00AA1C11" w:rsidRPr="009034F3" w:rsidRDefault="006B0036">
            <w:pPr>
              <w:widowControl w:val="0"/>
              <w:pBdr>
                <w:top w:val="nil"/>
                <w:left w:val="nil"/>
                <w:bottom w:val="nil"/>
                <w:right w:val="nil"/>
                <w:between w:val="nil"/>
              </w:pBdr>
              <w:spacing w:after="0" w:line="240" w:lineRule="auto"/>
              <w:rPr>
                <w:sz w:val="24"/>
                <w:szCs w:val="24"/>
              </w:rPr>
            </w:pPr>
            <w:r w:rsidRPr="009034F3">
              <w:rPr>
                <w:sz w:val="24"/>
                <w:szCs w:val="24"/>
              </w:rPr>
              <w:t>Oppnådd 2020</w:t>
            </w:r>
          </w:p>
        </w:tc>
      </w:tr>
      <w:tr w:rsidR="00725F82" w:rsidRPr="009034F3" w14:paraId="1161BDC0" w14:textId="77777777" w:rsidTr="002231B2">
        <w:tc>
          <w:tcPr>
            <w:tcW w:w="5526" w:type="dxa"/>
            <w:tcBorders>
              <w:top w:val="nil"/>
              <w:left w:val="single" w:sz="4" w:space="0" w:color="000000"/>
              <w:bottom w:val="single" w:sz="4" w:space="0" w:color="000000"/>
              <w:right w:val="nil"/>
            </w:tcBorders>
          </w:tcPr>
          <w:p w14:paraId="1161BDBD"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Arbeidet for at norske tilskuere sitter samlet på tribunen ved internasjonale mesterskap</w:t>
            </w:r>
          </w:p>
        </w:tc>
        <w:tc>
          <w:tcPr>
            <w:tcW w:w="2126" w:type="dxa"/>
            <w:tcBorders>
              <w:top w:val="single" w:sz="4" w:space="0" w:color="000000"/>
              <w:left w:val="single" w:sz="4" w:space="0" w:color="000000"/>
              <w:bottom w:val="single" w:sz="4" w:space="0" w:color="000000"/>
              <w:right w:val="single" w:sz="4" w:space="0" w:color="000000"/>
            </w:tcBorders>
          </w:tcPr>
          <w:p w14:paraId="1161BDB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p>
        </w:tc>
        <w:tc>
          <w:tcPr>
            <w:tcW w:w="1412" w:type="dxa"/>
            <w:tcBorders>
              <w:top w:val="single" w:sz="4" w:space="0" w:color="000000"/>
              <w:left w:val="single" w:sz="4" w:space="0" w:color="000000"/>
              <w:bottom w:val="single" w:sz="4" w:space="0" w:color="000000"/>
              <w:right w:val="single" w:sz="4" w:space="0" w:color="000000"/>
            </w:tcBorders>
          </w:tcPr>
          <w:p w14:paraId="1161BDBF" w14:textId="77777777" w:rsidR="00AA1C11" w:rsidRPr="009034F3" w:rsidRDefault="00AA1C11">
            <w:pPr>
              <w:widowControl w:val="0"/>
              <w:pBdr>
                <w:top w:val="nil"/>
                <w:left w:val="nil"/>
                <w:bottom w:val="nil"/>
                <w:right w:val="nil"/>
                <w:between w:val="nil"/>
              </w:pBdr>
              <w:spacing w:after="0" w:line="240" w:lineRule="auto"/>
              <w:rPr>
                <w:sz w:val="24"/>
                <w:szCs w:val="24"/>
              </w:rPr>
            </w:pPr>
          </w:p>
        </w:tc>
      </w:tr>
      <w:tr w:rsidR="00725F82" w:rsidRPr="009034F3" w14:paraId="1161BDC4" w14:textId="77777777" w:rsidTr="002231B2">
        <w:tc>
          <w:tcPr>
            <w:tcW w:w="5526" w:type="dxa"/>
            <w:tcBorders>
              <w:top w:val="nil"/>
              <w:left w:val="single" w:sz="4" w:space="0" w:color="000000"/>
              <w:bottom w:val="single" w:sz="4" w:space="0" w:color="000000"/>
              <w:right w:val="nil"/>
            </w:tcBorders>
          </w:tcPr>
          <w:p w14:paraId="1161BDC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Arbeide for stabile og større sponsoravtaler til NIHF enn i dag</w:t>
            </w:r>
          </w:p>
        </w:tc>
        <w:tc>
          <w:tcPr>
            <w:tcW w:w="2126" w:type="dxa"/>
            <w:tcBorders>
              <w:top w:val="single" w:sz="4" w:space="0" w:color="000000"/>
              <w:left w:val="single" w:sz="4" w:space="0" w:color="000000"/>
              <w:bottom w:val="single" w:sz="4" w:space="0" w:color="000000"/>
              <w:right w:val="single" w:sz="4" w:space="0" w:color="000000"/>
            </w:tcBorders>
          </w:tcPr>
          <w:p w14:paraId="1161BDC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 / Øystein Thoresen</w:t>
            </w:r>
          </w:p>
        </w:tc>
        <w:tc>
          <w:tcPr>
            <w:tcW w:w="1412" w:type="dxa"/>
            <w:tcBorders>
              <w:top w:val="single" w:sz="4" w:space="0" w:color="000000"/>
              <w:left w:val="single" w:sz="4" w:space="0" w:color="000000"/>
              <w:bottom w:val="single" w:sz="4" w:space="0" w:color="000000"/>
              <w:right w:val="single" w:sz="4" w:space="0" w:color="000000"/>
            </w:tcBorders>
          </w:tcPr>
          <w:p w14:paraId="1161BDC3" w14:textId="77777777" w:rsidR="00AA1C11" w:rsidRPr="009034F3" w:rsidRDefault="00AA1C11">
            <w:pPr>
              <w:widowControl w:val="0"/>
              <w:pBdr>
                <w:top w:val="nil"/>
                <w:left w:val="nil"/>
                <w:bottom w:val="nil"/>
                <w:right w:val="nil"/>
                <w:between w:val="nil"/>
              </w:pBdr>
              <w:spacing w:after="0" w:line="240" w:lineRule="auto"/>
              <w:rPr>
                <w:sz w:val="24"/>
                <w:szCs w:val="24"/>
              </w:rPr>
            </w:pPr>
          </w:p>
        </w:tc>
      </w:tr>
      <w:tr w:rsidR="00725F82" w:rsidRPr="009034F3" w14:paraId="1161BDD8" w14:textId="77777777" w:rsidTr="002231B2">
        <w:tc>
          <w:tcPr>
            <w:tcW w:w="5526" w:type="dxa"/>
            <w:tcBorders>
              <w:top w:val="nil"/>
              <w:left w:val="single" w:sz="4" w:space="0" w:color="000000"/>
              <w:bottom w:val="single" w:sz="4" w:space="0" w:color="000000"/>
              <w:right w:val="nil"/>
            </w:tcBorders>
          </w:tcPr>
          <w:p w14:paraId="1161BDD5"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Fremme kunnskap og bevissthet rundt antidoping gjennom et eget seminar for elitelaget og rekruttlaget.</w:t>
            </w:r>
          </w:p>
        </w:tc>
        <w:tc>
          <w:tcPr>
            <w:tcW w:w="2126" w:type="dxa"/>
            <w:tcBorders>
              <w:top w:val="single" w:sz="4" w:space="0" w:color="000000"/>
              <w:left w:val="single" w:sz="4" w:space="0" w:color="000000"/>
              <w:bottom w:val="single" w:sz="4" w:space="0" w:color="000000"/>
              <w:right w:val="single" w:sz="4" w:space="0" w:color="000000"/>
            </w:tcBorders>
          </w:tcPr>
          <w:p w14:paraId="1161BDD6"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 / Landslagsledelsen</w:t>
            </w:r>
          </w:p>
        </w:tc>
        <w:tc>
          <w:tcPr>
            <w:tcW w:w="1412" w:type="dxa"/>
            <w:tcBorders>
              <w:top w:val="single" w:sz="4" w:space="0" w:color="000000"/>
              <w:left w:val="single" w:sz="4" w:space="0" w:color="000000"/>
              <w:bottom w:val="single" w:sz="4" w:space="0" w:color="000000"/>
              <w:right w:val="single" w:sz="4" w:space="0" w:color="000000"/>
            </w:tcBorders>
          </w:tcPr>
          <w:p w14:paraId="1161BDD7" w14:textId="27A25E85"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DDC" w14:textId="77777777" w:rsidTr="002231B2">
        <w:tc>
          <w:tcPr>
            <w:tcW w:w="5526" w:type="dxa"/>
            <w:tcBorders>
              <w:top w:val="nil"/>
              <w:left w:val="single" w:sz="4" w:space="0" w:color="000000"/>
              <w:bottom w:val="single" w:sz="4" w:space="0" w:color="000000"/>
              <w:right w:val="nil"/>
            </w:tcBorders>
          </w:tcPr>
          <w:p w14:paraId="1161BDD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Fremme kunnskap og bevissthet rundt regelverket for beslagskontroll gjennom eget seminar for elitelag og rekruttlag.</w:t>
            </w:r>
          </w:p>
        </w:tc>
        <w:tc>
          <w:tcPr>
            <w:tcW w:w="2126" w:type="dxa"/>
            <w:tcBorders>
              <w:top w:val="single" w:sz="4" w:space="0" w:color="000000"/>
              <w:left w:val="single" w:sz="4" w:space="0" w:color="000000"/>
              <w:bottom w:val="single" w:sz="4" w:space="0" w:color="000000"/>
              <w:right w:val="single" w:sz="4" w:space="0" w:color="000000"/>
            </w:tcBorders>
          </w:tcPr>
          <w:p w14:paraId="1161BDD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Sportsutvalget / Landslagsledelsen.</w:t>
            </w:r>
          </w:p>
        </w:tc>
        <w:tc>
          <w:tcPr>
            <w:tcW w:w="1412" w:type="dxa"/>
            <w:tcBorders>
              <w:top w:val="single" w:sz="4" w:space="0" w:color="000000"/>
              <w:left w:val="single" w:sz="4" w:space="0" w:color="000000"/>
              <w:bottom w:val="single" w:sz="4" w:space="0" w:color="000000"/>
              <w:right w:val="single" w:sz="4" w:space="0" w:color="000000"/>
            </w:tcBorders>
          </w:tcPr>
          <w:p w14:paraId="1161BDDB" w14:textId="1487F849"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DE0" w14:textId="77777777" w:rsidTr="002231B2">
        <w:tc>
          <w:tcPr>
            <w:tcW w:w="5526" w:type="dxa"/>
            <w:tcBorders>
              <w:top w:val="nil"/>
              <w:left w:val="single" w:sz="4" w:space="0" w:color="000000"/>
              <w:bottom w:val="single" w:sz="4" w:space="0" w:color="000000"/>
              <w:right w:val="nil"/>
            </w:tcBorders>
          </w:tcPr>
          <w:p w14:paraId="1161BDDD" w14:textId="77777777" w:rsidR="00AA1C11" w:rsidRPr="009034F3" w:rsidRDefault="007A3C97">
            <w:pPr>
              <w:widowControl w:val="0"/>
              <w:pBdr>
                <w:top w:val="nil"/>
                <w:left w:val="nil"/>
                <w:bottom w:val="nil"/>
                <w:right w:val="nil"/>
                <w:between w:val="nil"/>
              </w:pBdr>
              <w:spacing w:after="0" w:line="240" w:lineRule="auto"/>
              <w:rPr>
                <w:strike/>
                <w:sz w:val="24"/>
                <w:szCs w:val="24"/>
              </w:rPr>
            </w:pPr>
            <w:r w:rsidRPr="009034F3">
              <w:rPr>
                <w:sz w:val="24"/>
                <w:szCs w:val="24"/>
              </w:rPr>
              <w:t>Benytte medlemmene på elitelaget til å få inntekter til landslaget gjennom å arrangere clinic, kurs, teoriøkter og lignende. Undervisningen skal utføres av godkjent instruktør</w:t>
            </w:r>
          </w:p>
        </w:tc>
        <w:tc>
          <w:tcPr>
            <w:tcW w:w="2126" w:type="dxa"/>
            <w:tcBorders>
              <w:top w:val="single" w:sz="4" w:space="0" w:color="000000"/>
              <w:left w:val="single" w:sz="4" w:space="0" w:color="000000"/>
              <w:bottom w:val="single" w:sz="4" w:space="0" w:color="000000"/>
              <w:right w:val="single" w:sz="4" w:space="0" w:color="000000"/>
            </w:tcBorders>
          </w:tcPr>
          <w:p w14:paraId="1161BDDE" w14:textId="5C085FC5" w:rsidR="00AA1C11" w:rsidRPr="009034F3" w:rsidRDefault="0047591E">
            <w:pPr>
              <w:widowControl w:val="0"/>
              <w:pBdr>
                <w:top w:val="nil"/>
                <w:left w:val="nil"/>
                <w:bottom w:val="nil"/>
                <w:right w:val="nil"/>
                <w:between w:val="nil"/>
              </w:pBdr>
              <w:spacing w:after="0" w:line="240" w:lineRule="auto"/>
              <w:rPr>
                <w:sz w:val="24"/>
                <w:szCs w:val="24"/>
              </w:rPr>
            </w:pPr>
            <w:r w:rsidRPr="009034F3">
              <w:rPr>
                <w:sz w:val="24"/>
                <w:szCs w:val="24"/>
              </w:rPr>
              <w:t xml:space="preserve">Sportsutvalget / </w:t>
            </w:r>
            <w:r w:rsidR="007A3C97" w:rsidRPr="009034F3">
              <w:rPr>
                <w:sz w:val="24"/>
                <w:szCs w:val="24"/>
              </w:rPr>
              <w:t>Landslagsledelsen.</w:t>
            </w:r>
          </w:p>
        </w:tc>
        <w:tc>
          <w:tcPr>
            <w:tcW w:w="1412" w:type="dxa"/>
            <w:tcBorders>
              <w:top w:val="single" w:sz="4" w:space="0" w:color="000000"/>
              <w:left w:val="single" w:sz="4" w:space="0" w:color="000000"/>
              <w:bottom w:val="single" w:sz="4" w:space="0" w:color="000000"/>
              <w:right w:val="single" w:sz="4" w:space="0" w:color="000000"/>
            </w:tcBorders>
          </w:tcPr>
          <w:p w14:paraId="1161BDDF" w14:textId="7CABD1BF" w:rsidR="00AA1C11" w:rsidRPr="009034F3" w:rsidRDefault="0047591E">
            <w:pPr>
              <w:widowControl w:val="0"/>
              <w:pBdr>
                <w:top w:val="nil"/>
                <w:left w:val="nil"/>
                <w:bottom w:val="nil"/>
                <w:right w:val="nil"/>
                <w:between w:val="nil"/>
              </w:pBdr>
              <w:spacing w:after="0" w:line="240" w:lineRule="auto"/>
              <w:rPr>
                <w:sz w:val="24"/>
                <w:szCs w:val="24"/>
              </w:rPr>
            </w:pPr>
            <w:r w:rsidRPr="009034F3">
              <w:rPr>
                <w:sz w:val="24"/>
                <w:szCs w:val="24"/>
              </w:rPr>
              <w:t>2021</w:t>
            </w:r>
          </w:p>
        </w:tc>
      </w:tr>
    </w:tbl>
    <w:p w14:paraId="1161BDEA" w14:textId="702C68C8" w:rsidR="00AA1C11" w:rsidRDefault="007A3C97">
      <w:pPr>
        <w:pStyle w:val="Overskrift2"/>
        <w:rPr>
          <w:sz w:val="32"/>
          <w:szCs w:val="32"/>
        </w:rPr>
      </w:pPr>
      <w:r w:rsidRPr="00202901">
        <w:rPr>
          <w:b/>
          <w:sz w:val="32"/>
          <w:szCs w:val="32"/>
        </w:rPr>
        <w:lastRenderedPageBreak/>
        <w:t>Delmål 5</w:t>
      </w:r>
      <w:r w:rsidRPr="00202901">
        <w:rPr>
          <w:sz w:val="32"/>
          <w:szCs w:val="32"/>
        </w:rPr>
        <w:t>: Profesjonelle dommere. Profesjonelle instruktører</w:t>
      </w:r>
    </w:p>
    <w:p w14:paraId="72BCA0F0" w14:textId="77777777" w:rsidR="0051499F" w:rsidRPr="0051499F" w:rsidRDefault="0051499F" w:rsidP="0051499F"/>
    <w:p w14:paraId="1161BDEB" w14:textId="77777777" w:rsidR="00AA1C11" w:rsidRPr="009034F3" w:rsidRDefault="007A3C97">
      <w:pPr>
        <w:rPr>
          <w:sz w:val="24"/>
          <w:szCs w:val="24"/>
        </w:rPr>
      </w:pPr>
      <w:r w:rsidRPr="009034F3">
        <w:rPr>
          <w:sz w:val="24"/>
          <w:szCs w:val="24"/>
        </w:rPr>
        <w:t xml:space="preserve">Gode dommere er avgjørende for vellykkede konkurranser. Gode instruktører er avgjørende for god opplæring og trening. NIHF legger vekt på at gode dommere og instruktører er profesjonelle i sine gjerninger og holdninger. Profesjonelle dommere og instruktører har gjennomført kvalifiserende utdanning, og de er seriøse og upartiske. </w:t>
      </w:r>
    </w:p>
    <w:p w14:paraId="3779BD59" w14:textId="3DA16801" w:rsidR="009034F3" w:rsidRDefault="007A3C97">
      <w:pPr>
        <w:rPr>
          <w:sz w:val="24"/>
          <w:szCs w:val="24"/>
        </w:rPr>
      </w:pPr>
      <w:r w:rsidRPr="009034F3">
        <w:rPr>
          <w:sz w:val="24"/>
          <w:szCs w:val="24"/>
        </w:rPr>
        <w:t>NHIF har utdannet mange profesjonelle dommere og instruktører og vil fortsette med det. Det er viktig at disse blir brukt aktivt, slik at de kan holde seg oppdatert, utvikle seg videre og sikre fortsatt gode konkurranser og instruksjoner.</w:t>
      </w:r>
    </w:p>
    <w:p w14:paraId="3E6C8298" w14:textId="5E85CEBA" w:rsidR="009034F3" w:rsidRPr="009034F3" w:rsidRDefault="007A3C97">
      <w:pPr>
        <w:rPr>
          <w:sz w:val="24"/>
          <w:szCs w:val="24"/>
        </w:rPr>
      </w:pPr>
      <w:r w:rsidRPr="009034F3">
        <w:rPr>
          <w:sz w:val="24"/>
          <w:szCs w:val="24"/>
        </w:rPr>
        <w:t>I den neste fireårsperioden vil vi:</w:t>
      </w:r>
    </w:p>
    <w:tbl>
      <w:tblPr>
        <w:tblStyle w:val="a3"/>
        <w:tblW w:w="9064" w:type="dxa"/>
        <w:tblInd w:w="0" w:type="dxa"/>
        <w:tblLayout w:type="fixed"/>
        <w:tblLook w:val="0400" w:firstRow="0" w:lastRow="0" w:firstColumn="0" w:lastColumn="0" w:noHBand="0" w:noVBand="1"/>
      </w:tblPr>
      <w:tblGrid>
        <w:gridCol w:w="5526"/>
        <w:gridCol w:w="2126"/>
        <w:gridCol w:w="1412"/>
      </w:tblGrid>
      <w:tr w:rsidR="00AA1C11" w:rsidRPr="00202901" w14:paraId="1161BDF1" w14:textId="77777777" w:rsidTr="000F1A79">
        <w:tc>
          <w:tcPr>
            <w:tcW w:w="5526" w:type="dxa"/>
            <w:tcBorders>
              <w:top w:val="single" w:sz="4" w:space="0" w:color="000000"/>
              <w:left w:val="single" w:sz="4" w:space="0" w:color="000000"/>
              <w:bottom w:val="single" w:sz="4" w:space="0" w:color="000000"/>
              <w:right w:val="nil"/>
            </w:tcBorders>
          </w:tcPr>
          <w:p w14:paraId="1161BDEE"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Tiltak</w:t>
            </w:r>
          </w:p>
        </w:tc>
        <w:tc>
          <w:tcPr>
            <w:tcW w:w="2126" w:type="dxa"/>
            <w:tcBorders>
              <w:top w:val="single" w:sz="4" w:space="0" w:color="000000"/>
              <w:left w:val="single" w:sz="4" w:space="0" w:color="000000"/>
              <w:bottom w:val="single" w:sz="4" w:space="0" w:color="000000"/>
              <w:right w:val="single" w:sz="4" w:space="0" w:color="000000"/>
            </w:tcBorders>
          </w:tcPr>
          <w:p w14:paraId="1161BDEF"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Hvem</w:t>
            </w:r>
          </w:p>
        </w:tc>
        <w:tc>
          <w:tcPr>
            <w:tcW w:w="1412" w:type="dxa"/>
            <w:tcBorders>
              <w:top w:val="single" w:sz="4" w:space="0" w:color="000000"/>
              <w:left w:val="single" w:sz="4" w:space="0" w:color="000000"/>
              <w:bottom w:val="single" w:sz="4" w:space="0" w:color="000000"/>
              <w:right w:val="single" w:sz="4" w:space="0" w:color="000000"/>
            </w:tcBorders>
          </w:tcPr>
          <w:p w14:paraId="1161BDF0"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Oppnådd innen</w:t>
            </w:r>
          </w:p>
        </w:tc>
      </w:tr>
      <w:tr w:rsidR="00725F82" w:rsidRPr="009034F3" w14:paraId="1161BDF5" w14:textId="77777777" w:rsidTr="000F1A79">
        <w:tc>
          <w:tcPr>
            <w:tcW w:w="5526" w:type="dxa"/>
            <w:tcBorders>
              <w:top w:val="nil"/>
              <w:left w:val="single" w:sz="4" w:space="0" w:color="000000"/>
              <w:bottom w:val="single" w:sz="4" w:space="0" w:color="000000"/>
              <w:right w:val="nil"/>
            </w:tcBorders>
          </w:tcPr>
          <w:p w14:paraId="1161BDF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Oppfordre lokallag / privatpersoner om å bruke utdannede instruktører</w:t>
            </w:r>
          </w:p>
        </w:tc>
        <w:tc>
          <w:tcPr>
            <w:tcW w:w="2126" w:type="dxa"/>
            <w:tcBorders>
              <w:top w:val="single" w:sz="4" w:space="0" w:color="000000"/>
              <w:left w:val="single" w:sz="4" w:space="0" w:color="000000"/>
              <w:bottom w:val="single" w:sz="4" w:space="0" w:color="000000"/>
              <w:right w:val="single" w:sz="4" w:space="0" w:color="000000"/>
            </w:tcBorders>
          </w:tcPr>
          <w:p w14:paraId="1161BDF3"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DU</w:t>
            </w:r>
          </w:p>
        </w:tc>
        <w:tc>
          <w:tcPr>
            <w:tcW w:w="1412" w:type="dxa"/>
            <w:tcBorders>
              <w:top w:val="single" w:sz="4" w:space="0" w:color="000000"/>
              <w:left w:val="single" w:sz="4" w:space="0" w:color="000000"/>
              <w:bottom w:val="single" w:sz="4" w:space="0" w:color="000000"/>
              <w:right w:val="single" w:sz="4" w:space="0" w:color="000000"/>
            </w:tcBorders>
          </w:tcPr>
          <w:p w14:paraId="1161BDF4" w14:textId="37670B76" w:rsidR="00AA1C11" w:rsidRPr="009034F3" w:rsidRDefault="008A6006">
            <w:pPr>
              <w:widowControl w:val="0"/>
              <w:pBdr>
                <w:top w:val="nil"/>
                <w:left w:val="nil"/>
                <w:bottom w:val="nil"/>
                <w:right w:val="nil"/>
                <w:between w:val="nil"/>
              </w:pBdr>
              <w:spacing w:after="0" w:line="240" w:lineRule="auto"/>
              <w:rPr>
                <w:sz w:val="24"/>
                <w:szCs w:val="24"/>
              </w:rPr>
            </w:pPr>
            <w:r w:rsidRPr="009034F3">
              <w:rPr>
                <w:sz w:val="24"/>
                <w:szCs w:val="24"/>
              </w:rPr>
              <w:t>Kontinuerlig</w:t>
            </w:r>
          </w:p>
        </w:tc>
      </w:tr>
      <w:tr w:rsidR="00725F82" w:rsidRPr="009034F3" w14:paraId="1161BDFE" w14:textId="77777777" w:rsidTr="000F1A79">
        <w:tc>
          <w:tcPr>
            <w:tcW w:w="5526" w:type="dxa"/>
            <w:tcBorders>
              <w:top w:val="nil"/>
              <w:left w:val="single" w:sz="4" w:space="0" w:color="000000"/>
              <w:bottom w:val="single" w:sz="4" w:space="0" w:color="000000"/>
              <w:right w:val="nil"/>
            </w:tcBorders>
          </w:tcPr>
          <w:p w14:paraId="1161BDFB" w14:textId="6FF42064" w:rsidR="00AA1C11" w:rsidRPr="009034F3" w:rsidRDefault="008F4D4E">
            <w:pPr>
              <w:widowControl w:val="0"/>
              <w:pBdr>
                <w:top w:val="nil"/>
                <w:left w:val="nil"/>
                <w:bottom w:val="nil"/>
                <w:right w:val="nil"/>
                <w:between w:val="nil"/>
              </w:pBdr>
              <w:spacing w:after="0" w:line="240" w:lineRule="auto"/>
              <w:rPr>
                <w:sz w:val="24"/>
                <w:szCs w:val="24"/>
              </w:rPr>
            </w:pPr>
            <w:r w:rsidRPr="009034F3">
              <w:rPr>
                <w:sz w:val="24"/>
                <w:szCs w:val="24"/>
              </w:rPr>
              <w:t>Innføre bruk av utdannede instruktører som kriterium for årets lokallag</w:t>
            </w:r>
          </w:p>
        </w:tc>
        <w:tc>
          <w:tcPr>
            <w:tcW w:w="2126" w:type="dxa"/>
            <w:tcBorders>
              <w:top w:val="single" w:sz="4" w:space="0" w:color="000000"/>
              <w:left w:val="single" w:sz="4" w:space="0" w:color="000000"/>
              <w:bottom w:val="single" w:sz="4" w:space="0" w:color="000000"/>
              <w:right w:val="single" w:sz="4" w:space="0" w:color="000000"/>
            </w:tcBorders>
          </w:tcPr>
          <w:p w14:paraId="1161BDFC" w14:textId="6442E5D5" w:rsidR="00AA1C11" w:rsidRPr="009034F3" w:rsidRDefault="008F4D4E">
            <w:pPr>
              <w:widowControl w:val="0"/>
              <w:pBdr>
                <w:top w:val="nil"/>
                <w:left w:val="nil"/>
                <w:bottom w:val="nil"/>
                <w:right w:val="nil"/>
                <w:between w:val="nil"/>
              </w:pBdr>
              <w:spacing w:after="0" w:line="240" w:lineRule="auto"/>
              <w:rPr>
                <w:sz w:val="24"/>
                <w:szCs w:val="24"/>
              </w:rPr>
            </w:pPr>
            <w:r w:rsidRPr="009034F3">
              <w:rPr>
                <w:sz w:val="24"/>
                <w:szCs w:val="24"/>
              </w:rPr>
              <w:t>Styret</w:t>
            </w:r>
          </w:p>
        </w:tc>
        <w:tc>
          <w:tcPr>
            <w:tcW w:w="1412" w:type="dxa"/>
            <w:tcBorders>
              <w:top w:val="single" w:sz="4" w:space="0" w:color="000000"/>
              <w:left w:val="single" w:sz="4" w:space="0" w:color="000000"/>
              <w:bottom w:val="single" w:sz="4" w:space="0" w:color="000000"/>
              <w:right w:val="single" w:sz="4" w:space="0" w:color="000000"/>
            </w:tcBorders>
          </w:tcPr>
          <w:p w14:paraId="1161BDFD" w14:textId="5B58579F" w:rsidR="00AA1C11" w:rsidRPr="009034F3" w:rsidRDefault="008F4D4E">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E03" w14:textId="77777777" w:rsidTr="000F1A79">
        <w:tc>
          <w:tcPr>
            <w:tcW w:w="5526" w:type="dxa"/>
            <w:tcBorders>
              <w:top w:val="nil"/>
              <w:left w:val="single" w:sz="4" w:space="0" w:color="000000"/>
              <w:bottom w:val="single" w:sz="4" w:space="0" w:color="000000"/>
              <w:right w:val="nil"/>
            </w:tcBorders>
          </w:tcPr>
          <w:p w14:paraId="1161BDFF"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Videreføre organisering av kurs, seminarer og videreutdanning, nasjonalt og internasjonalt</w:t>
            </w:r>
          </w:p>
        </w:tc>
        <w:tc>
          <w:tcPr>
            <w:tcW w:w="2126" w:type="dxa"/>
            <w:tcBorders>
              <w:top w:val="single" w:sz="4" w:space="0" w:color="000000"/>
              <w:left w:val="single" w:sz="4" w:space="0" w:color="000000"/>
              <w:bottom w:val="single" w:sz="4" w:space="0" w:color="000000"/>
              <w:right w:val="single" w:sz="4" w:space="0" w:color="000000"/>
            </w:tcBorders>
          </w:tcPr>
          <w:p w14:paraId="1161BE00"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DU</w:t>
            </w:r>
          </w:p>
        </w:tc>
        <w:tc>
          <w:tcPr>
            <w:tcW w:w="1412" w:type="dxa"/>
            <w:tcBorders>
              <w:top w:val="single" w:sz="4" w:space="0" w:color="000000"/>
              <w:left w:val="single" w:sz="4" w:space="0" w:color="000000"/>
              <w:bottom w:val="single" w:sz="4" w:space="0" w:color="000000"/>
              <w:right w:val="single" w:sz="4" w:space="0" w:color="000000"/>
            </w:tcBorders>
          </w:tcPr>
          <w:p w14:paraId="1161BE01" w14:textId="33BC468F" w:rsidR="00AA1C11" w:rsidRPr="009034F3" w:rsidRDefault="008A6006">
            <w:pPr>
              <w:widowControl w:val="0"/>
              <w:pBdr>
                <w:top w:val="nil"/>
                <w:left w:val="nil"/>
                <w:bottom w:val="nil"/>
                <w:right w:val="nil"/>
                <w:between w:val="nil"/>
              </w:pBdr>
              <w:spacing w:after="0" w:line="240" w:lineRule="auto"/>
              <w:rPr>
                <w:sz w:val="24"/>
                <w:szCs w:val="24"/>
              </w:rPr>
            </w:pPr>
            <w:r w:rsidRPr="009034F3">
              <w:rPr>
                <w:sz w:val="24"/>
                <w:szCs w:val="24"/>
              </w:rPr>
              <w:t>Kontinuerlig</w:t>
            </w:r>
          </w:p>
          <w:p w14:paraId="1161BE02" w14:textId="50B9E51B" w:rsidR="00AA1C11" w:rsidRPr="009034F3" w:rsidRDefault="00AA1C11">
            <w:pPr>
              <w:widowControl w:val="0"/>
              <w:pBdr>
                <w:top w:val="nil"/>
                <w:left w:val="nil"/>
                <w:bottom w:val="nil"/>
                <w:right w:val="nil"/>
                <w:between w:val="nil"/>
              </w:pBdr>
              <w:spacing w:after="0" w:line="240" w:lineRule="auto"/>
              <w:rPr>
                <w:sz w:val="24"/>
                <w:szCs w:val="24"/>
              </w:rPr>
            </w:pPr>
          </w:p>
        </w:tc>
      </w:tr>
      <w:tr w:rsidR="00725F82" w:rsidRPr="009034F3" w14:paraId="1161BE07" w14:textId="77777777" w:rsidTr="000F1A79">
        <w:tc>
          <w:tcPr>
            <w:tcW w:w="5526" w:type="dxa"/>
            <w:tcBorders>
              <w:top w:val="nil"/>
              <w:left w:val="single" w:sz="4" w:space="0" w:color="000000"/>
              <w:bottom w:val="single" w:sz="4" w:space="0" w:color="000000"/>
              <w:right w:val="nil"/>
            </w:tcBorders>
          </w:tcPr>
          <w:p w14:paraId="1161BE04"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Bevisstgjøre verdien av etikk og medmenneskelig kompetanse som en del av dommer- og instruktørutdanningen</w:t>
            </w:r>
          </w:p>
        </w:tc>
        <w:tc>
          <w:tcPr>
            <w:tcW w:w="2126" w:type="dxa"/>
            <w:tcBorders>
              <w:top w:val="single" w:sz="4" w:space="0" w:color="000000"/>
              <w:left w:val="single" w:sz="4" w:space="0" w:color="000000"/>
              <w:bottom w:val="single" w:sz="4" w:space="0" w:color="000000"/>
              <w:right w:val="single" w:sz="4" w:space="0" w:color="000000"/>
            </w:tcBorders>
          </w:tcPr>
          <w:p w14:paraId="1161BE05"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DU</w:t>
            </w:r>
          </w:p>
        </w:tc>
        <w:tc>
          <w:tcPr>
            <w:tcW w:w="1412" w:type="dxa"/>
            <w:tcBorders>
              <w:top w:val="single" w:sz="4" w:space="0" w:color="000000"/>
              <w:left w:val="single" w:sz="4" w:space="0" w:color="000000"/>
              <w:bottom w:val="single" w:sz="4" w:space="0" w:color="000000"/>
              <w:right w:val="single" w:sz="4" w:space="0" w:color="000000"/>
            </w:tcBorders>
          </w:tcPr>
          <w:p w14:paraId="1161BE06"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Årlig på seminar</w:t>
            </w:r>
          </w:p>
        </w:tc>
      </w:tr>
      <w:tr w:rsidR="00725F82" w:rsidRPr="009034F3" w14:paraId="1161BE0B" w14:textId="77777777" w:rsidTr="000F1A79">
        <w:tc>
          <w:tcPr>
            <w:tcW w:w="5526" w:type="dxa"/>
            <w:tcBorders>
              <w:top w:val="nil"/>
              <w:left w:val="single" w:sz="4" w:space="0" w:color="000000"/>
              <w:bottom w:val="single" w:sz="4" w:space="0" w:color="000000"/>
              <w:right w:val="nil"/>
            </w:tcBorders>
          </w:tcPr>
          <w:p w14:paraId="1161BE08"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Utvikle etiske retningslinjer både for alle med instruktør og dommeroppgaver.</w:t>
            </w:r>
          </w:p>
        </w:tc>
        <w:tc>
          <w:tcPr>
            <w:tcW w:w="2126" w:type="dxa"/>
            <w:tcBorders>
              <w:top w:val="single" w:sz="4" w:space="0" w:color="000000"/>
              <w:left w:val="single" w:sz="4" w:space="0" w:color="000000"/>
              <w:bottom w:val="single" w:sz="4" w:space="0" w:color="000000"/>
              <w:right w:val="single" w:sz="4" w:space="0" w:color="000000"/>
            </w:tcBorders>
          </w:tcPr>
          <w:p w14:paraId="1161BE09"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DU</w:t>
            </w:r>
          </w:p>
        </w:tc>
        <w:tc>
          <w:tcPr>
            <w:tcW w:w="1412" w:type="dxa"/>
            <w:tcBorders>
              <w:top w:val="single" w:sz="4" w:space="0" w:color="000000"/>
              <w:left w:val="single" w:sz="4" w:space="0" w:color="000000"/>
              <w:bottom w:val="single" w:sz="4" w:space="0" w:color="000000"/>
              <w:right w:val="single" w:sz="4" w:space="0" w:color="000000"/>
            </w:tcBorders>
          </w:tcPr>
          <w:p w14:paraId="1161BE0A" w14:textId="1CA3C7D5" w:rsidR="00AA1C11" w:rsidRPr="009034F3" w:rsidRDefault="00245DB1">
            <w:pPr>
              <w:widowControl w:val="0"/>
              <w:pBdr>
                <w:top w:val="nil"/>
                <w:left w:val="nil"/>
                <w:bottom w:val="nil"/>
                <w:right w:val="nil"/>
                <w:between w:val="nil"/>
              </w:pBdr>
              <w:spacing w:after="0" w:line="240" w:lineRule="auto"/>
              <w:rPr>
                <w:sz w:val="24"/>
                <w:szCs w:val="24"/>
              </w:rPr>
            </w:pPr>
            <w:r w:rsidRPr="009034F3">
              <w:rPr>
                <w:sz w:val="24"/>
                <w:szCs w:val="24"/>
              </w:rPr>
              <w:t>2020</w:t>
            </w:r>
          </w:p>
        </w:tc>
      </w:tr>
    </w:tbl>
    <w:tbl>
      <w:tblPr>
        <w:tblW w:w="9060" w:type="dxa"/>
        <w:tblInd w:w="-1" w:type="dxa"/>
        <w:tblLayout w:type="fixed"/>
        <w:tblLook w:val="0400" w:firstRow="0" w:lastRow="0" w:firstColumn="0" w:lastColumn="0" w:noHBand="0" w:noVBand="1"/>
      </w:tblPr>
      <w:tblGrid>
        <w:gridCol w:w="5524"/>
        <w:gridCol w:w="2125"/>
        <w:gridCol w:w="1411"/>
      </w:tblGrid>
      <w:tr w:rsidR="000F1A79" w:rsidRPr="009034F3" w14:paraId="1C1221FB" w14:textId="77777777" w:rsidTr="000F1A79">
        <w:tc>
          <w:tcPr>
            <w:tcW w:w="5524" w:type="dxa"/>
            <w:tcBorders>
              <w:top w:val="nil"/>
              <w:left w:val="single" w:sz="4" w:space="0" w:color="000000"/>
              <w:bottom w:val="single" w:sz="4" w:space="0" w:color="000000"/>
              <w:right w:val="nil"/>
            </w:tcBorders>
            <w:hideMark/>
          </w:tcPr>
          <w:p w14:paraId="1759D5CE" w14:textId="77777777" w:rsidR="000F1A79" w:rsidRPr="009034F3" w:rsidRDefault="000F1A79">
            <w:pPr>
              <w:widowControl w:val="0"/>
              <w:spacing w:after="0" w:line="240" w:lineRule="auto"/>
              <w:rPr>
                <w:color w:val="FF0000"/>
                <w:sz w:val="24"/>
                <w:szCs w:val="24"/>
              </w:rPr>
            </w:pPr>
            <w:r w:rsidRPr="009034F3">
              <w:rPr>
                <w:color w:val="FF0000"/>
                <w:sz w:val="24"/>
                <w:szCs w:val="24"/>
              </w:rPr>
              <w:t>Utdanne avlsvisningsryttere</w:t>
            </w:r>
          </w:p>
        </w:tc>
        <w:tc>
          <w:tcPr>
            <w:tcW w:w="2125" w:type="dxa"/>
            <w:tcBorders>
              <w:top w:val="single" w:sz="4" w:space="0" w:color="000000"/>
              <w:left w:val="single" w:sz="4" w:space="0" w:color="000000"/>
              <w:bottom w:val="single" w:sz="4" w:space="0" w:color="000000"/>
              <w:right w:val="single" w:sz="4" w:space="0" w:color="000000"/>
            </w:tcBorders>
            <w:hideMark/>
          </w:tcPr>
          <w:p w14:paraId="6C6C043E" w14:textId="1EA20700" w:rsidR="000F1A79" w:rsidRPr="009034F3" w:rsidRDefault="000F1A79">
            <w:pPr>
              <w:widowControl w:val="0"/>
              <w:spacing w:after="0" w:line="240" w:lineRule="auto"/>
              <w:rPr>
                <w:color w:val="FF0000"/>
                <w:sz w:val="24"/>
                <w:szCs w:val="24"/>
              </w:rPr>
            </w:pPr>
            <w:r w:rsidRPr="009034F3">
              <w:rPr>
                <w:color w:val="FF0000"/>
                <w:sz w:val="24"/>
                <w:szCs w:val="24"/>
              </w:rPr>
              <w:t>FEIF og Avls-utvalget i Norge</w:t>
            </w:r>
          </w:p>
        </w:tc>
        <w:tc>
          <w:tcPr>
            <w:tcW w:w="1411" w:type="dxa"/>
            <w:tcBorders>
              <w:top w:val="single" w:sz="4" w:space="0" w:color="000000"/>
              <w:left w:val="single" w:sz="4" w:space="0" w:color="000000"/>
              <w:bottom w:val="single" w:sz="4" w:space="0" w:color="000000"/>
              <w:right w:val="single" w:sz="4" w:space="0" w:color="000000"/>
            </w:tcBorders>
            <w:hideMark/>
          </w:tcPr>
          <w:p w14:paraId="06EBB883" w14:textId="294FB86F" w:rsidR="000F1A79" w:rsidRPr="009034F3" w:rsidRDefault="00D96EE9">
            <w:pPr>
              <w:widowControl w:val="0"/>
              <w:spacing w:after="0" w:line="240" w:lineRule="auto"/>
              <w:rPr>
                <w:color w:val="FF0000"/>
                <w:sz w:val="24"/>
                <w:szCs w:val="24"/>
              </w:rPr>
            </w:pPr>
            <w:r w:rsidRPr="009034F3">
              <w:rPr>
                <w:color w:val="FF0000"/>
                <w:sz w:val="24"/>
                <w:szCs w:val="24"/>
              </w:rPr>
              <w:t>2022</w:t>
            </w:r>
          </w:p>
        </w:tc>
      </w:tr>
    </w:tbl>
    <w:tbl>
      <w:tblPr>
        <w:tblStyle w:val="a3"/>
        <w:tblW w:w="9064" w:type="dxa"/>
        <w:tblInd w:w="0" w:type="dxa"/>
        <w:tblLayout w:type="fixed"/>
        <w:tblLook w:val="0400" w:firstRow="0" w:lastRow="0" w:firstColumn="0" w:lastColumn="0" w:noHBand="0" w:noVBand="1"/>
      </w:tblPr>
      <w:tblGrid>
        <w:gridCol w:w="5526"/>
        <w:gridCol w:w="2126"/>
        <w:gridCol w:w="1412"/>
      </w:tblGrid>
      <w:tr w:rsidR="000F1A79" w:rsidRPr="009034F3" w14:paraId="1161BE0F" w14:textId="77777777" w:rsidTr="000F1A79">
        <w:tc>
          <w:tcPr>
            <w:tcW w:w="5526" w:type="dxa"/>
            <w:tcBorders>
              <w:top w:val="nil"/>
              <w:left w:val="single" w:sz="4" w:space="0" w:color="000000"/>
              <w:bottom w:val="single" w:sz="4" w:space="0" w:color="000000"/>
              <w:right w:val="nil"/>
            </w:tcBorders>
          </w:tcPr>
          <w:p w14:paraId="1161BE0C" w14:textId="07250D4E" w:rsidR="00AA1C11" w:rsidRPr="009034F3" w:rsidRDefault="002231B2">
            <w:pPr>
              <w:widowControl w:val="0"/>
              <w:pBdr>
                <w:top w:val="nil"/>
                <w:left w:val="nil"/>
                <w:bottom w:val="nil"/>
                <w:right w:val="nil"/>
                <w:between w:val="nil"/>
              </w:pBdr>
              <w:spacing w:after="0" w:line="240" w:lineRule="auto"/>
              <w:rPr>
                <w:color w:val="FF0000"/>
                <w:sz w:val="24"/>
                <w:szCs w:val="24"/>
              </w:rPr>
            </w:pPr>
            <w:r w:rsidRPr="009034F3">
              <w:rPr>
                <w:color w:val="FF0000"/>
                <w:sz w:val="24"/>
                <w:szCs w:val="24"/>
              </w:rPr>
              <w:t>Utarbeide nye avlskurs</w:t>
            </w:r>
          </w:p>
        </w:tc>
        <w:tc>
          <w:tcPr>
            <w:tcW w:w="2126" w:type="dxa"/>
            <w:tcBorders>
              <w:top w:val="single" w:sz="4" w:space="0" w:color="000000"/>
              <w:left w:val="single" w:sz="4" w:space="0" w:color="000000"/>
              <w:bottom w:val="single" w:sz="4" w:space="0" w:color="000000"/>
              <w:right w:val="single" w:sz="4" w:space="0" w:color="000000"/>
            </w:tcBorders>
          </w:tcPr>
          <w:p w14:paraId="1161BE0D" w14:textId="20FD6C30" w:rsidR="00AA1C11" w:rsidRPr="009034F3" w:rsidRDefault="002231B2">
            <w:pPr>
              <w:widowControl w:val="0"/>
              <w:pBdr>
                <w:top w:val="nil"/>
                <w:left w:val="nil"/>
                <w:bottom w:val="nil"/>
                <w:right w:val="nil"/>
                <w:between w:val="nil"/>
              </w:pBdr>
              <w:spacing w:after="0" w:line="240" w:lineRule="auto"/>
              <w:rPr>
                <w:color w:val="FF0000"/>
                <w:sz w:val="24"/>
                <w:szCs w:val="24"/>
              </w:rPr>
            </w:pPr>
            <w:r w:rsidRPr="009034F3">
              <w:rPr>
                <w:color w:val="FF0000"/>
                <w:sz w:val="24"/>
                <w:szCs w:val="24"/>
              </w:rPr>
              <w:t>DU/Avlsutvalget</w:t>
            </w:r>
          </w:p>
        </w:tc>
        <w:tc>
          <w:tcPr>
            <w:tcW w:w="1412" w:type="dxa"/>
            <w:tcBorders>
              <w:top w:val="single" w:sz="4" w:space="0" w:color="000000"/>
              <w:left w:val="single" w:sz="4" w:space="0" w:color="000000"/>
              <w:bottom w:val="single" w:sz="4" w:space="0" w:color="000000"/>
              <w:right w:val="single" w:sz="4" w:space="0" w:color="000000"/>
            </w:tcBorders>
          </w:tcPr>
          <w:p w14:paraId="1161BE0E" w14:textId="11A84C90" w:rsidR="00AA1C11" w:rsidRPr="009034F3" w:rsidRDefault="002231B2">
            <w:pPr>
              <w:widowControl w:val="0"/>
              <w:pBdr>
                <w:top w:val="nil"/>
                <w:left w:val="nil"/>
                <w:bottom w:val="nil"/>
                <w:right w:val="nil"/>
                <w:between w:val="nil"/>
              </w:pBdr>
              <w:spacing w:after="0" w:line="240" w:lineRule="auto"/>
              <w:rPr>
                <w:color w:val="FF0000"/>
                <w:sz w:val="24"/>
                <w:szCs w:val="24"/>
              </w:rPr>
            </w:pPr>
            <w:r w:rsidRPr="009034F3">
              <w:rPr>
                <w:color w:val="FF0000"/>
                <w:sz w:val="24"/>
                <w:szCs w:val="24"/>
              </w:rPr>
              <w:t>2024</w:t>
            </w:r>
          </w:p>
        </w:tc>
      </w:tr>
      <w:tr w:rsidR="000F1A79" w:rsidRPr="009034F3" w14:paraId="1161BE13" w14:textId="77777777" w:rsidTr="000F1A79">
        <w:tc>
          <w:tcPr>
            <w:tcW w:w="5526" w:type="dxa"/>
            <w:tcBorders>
              <w:top w:val="nil"/>
              <w:left w:val="single" w:sz="4" w:space="0" w:color="000000"/>
              <w:bottom w:val="single" w:sz="4" w:space="0" w:color="000000"/>
              <w:right w:val="nil"/>
            </w:tcBorders>
          </w:tcPr>
          <w:p w14:paraId="1161BE10"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Styrke markedsføringen av utdannede instruktører</w:t>
            </w:r>
          </w:p>
        </w:tc>
        <w:tc>
          <w:tcPr>
            <w:tcW w:w="2126" w:type="dxa"/>
            <w:tcBorders>
              <w:top w:val="single" w:sz="4" w:space="0" w:color="000000"/>
              <w:left w:val="single" w:sz="4" w:space="0" w:color="000000"/>
              <w:bottom w:val="single" w:sz="4" w:space="0" w:color="000000"/>
              <w:right w:val="single" w:sz="4" w:space="0" w:color="000000"/>
            </w:tcBorders>
          </w:tcPr>
          <w:p w14:paraId="1161BE11"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DU</w:t>
            </w:r>
          </w:p>
        </w:tc>
        <w:tc>
          <w:tcPr>
            <w:tcW w:w="1412" w:type="dxa"/>
            <w:tcBorders>
              <w:top w:val="single" w:sz="4" w:space="0" w:color="000000"/>
              <w:left w:val="single" w:sz="4" w:space="0" w:color="000000"/>
              <w:bottom w:val="single" w:sz="4" w:space="0" w:color="000000"/>
              <w:right w:val="single" w:sz="4" w:space="0" w:color="000000"/>
            </w:tcBorders>
          </w:tcPr>
          <w:p w14:paraId="1161BE12" w14:textId="72E87DFD" w:rsidR="00AA1C11" w:rsidRPr="009034F3" w:rsidRDefault="008F4D4E">
            <w:pPr>
              <w:widowControl w:val="0"/>
              <w:pBdr>
                <w:top w:val="nil"/>
                <w:left w:val="nil"/>
                <w:bottom w:val="nil"/>
                <w:right w:val="nil"/>
                <w:between w:val="nil"/>
              </w:pBdr>
              <w:spacing w:after="0" w:line="240" w:lineRule="auto"/>
              <w:rPr>
                <w:sz w:val="24"/>
                <w:szCs w:val="24"/>
              </w:rPr>
            </w:pPr>
            <w:r w:rsidRPr="009034F3">
              <w:rPr>
                <w:sz w:val="24"/>
                <w:szCs w:val="24"/>
              </w:rPr>
              <w:t>2023</w:t>
            </w:r>
          </w:p>
        </w:tc>
      </w:tr>
    </w:tbl>
    <w:p w14:paraId="47C42AF1" w14:textId="77777777" w:rsidR="009034F3" w:rsidRDefault="009034F3">
      <w:pPr>
        <w:pStyle w:val="Overskrift2"/>
        <w:rPr>
          <w:b/>
          <w:sz w:val="32"/>
          <w:szCs w:val="32"/>
        </w:rPr>
      </w:pPr>
    </w:p>
    <w:p w14:paraId="43B31632" w14:textId="77777777" w:rsidR="009034F3" w:rsidRDefault="009034F3">
      <w:pPr>
        <w:pStyle w:val="Overskrift2"/>
        <w:rPr>
          <w:b/>
          <w:sz w:val="32"/>
          <w:szCs w:val="32"/>
        </w:rPr>
      </w:pPr>
    </w:p>
    <w:p w14:paraId="1161BE15" w14:textId="4BB040CF" w:rsidR="00AA1C11" w:rsidRPr="00202901" w:rsidRDefault="007A3C97">
      <w:pPr>
        <w:pStyle w:val="Overskrift2"/>
        <w:rPr>
          <w:sz w:val="32"/>
          <w:szCs w:val="32"/>
        </w:rPr>
      </w:pPr>
      <w:r w:rsidRPr="00202901">
        <w:rPr>
          <w:b/>
          <w:sz w:val="32"/>
          <w:szCs w:val="32"/>
        </w:rPr>
        <w:t>Delmål 6</w:t>
      </w:r>
      <w:r w:rsidRPr="00202901">
        <w:rPr>
          <w:sz w:val="32"/>
          <w:szCs w:val="32"/>
        </w:rPr>
        <w:t>: Videreføre godt avlsarbeid. Flere viste hester</w:t>
      </w:r>
    </w:p>
    <w:p w14:paraId="435D5FAE" w14:textId="77777777" w:rsidR="0051499F" w:rsidRDefault="0051499F">
      <w:pPr>
        <w:rPr>
          <w:sz w:val="24"/>
          <w:szCs w:val="24"/>
        </w:rPr>
      </w:pPr>
    </w:p>
    <w:p w14:paraId="1161BE16" w14:textId="1588FCF7" w:rsidR="00AA1C11" w:rsidRPr="009034F3" w:rsidRDefault="007A3C97">
      <w:pPr>
        <w:rPr>
          <w:sz w:val="24"/>
          <w:szCs w:val="24"/>
        </w:rPr>
      </w:pPr>
      <w:r w:rsidRPr="009034F3">
        <w:rPr>
          <w:sz w:val="24"/>
          <w:szCs w:val="24"/>
        </w:rPr>
        <w:t xml:space="preserve">Islandshestens unike egenskaper er avgjørende for utviklingen av islandshestesportens eksistens. For NIHF er det derfor av avgjørende betydning at det norske avlsarbeidet vedlikeholder og videreutvikler islandshesten egenskaper. </w:t>
      </w:r>
    </w:p>
    <w:p w14:paraId="6989CD91" w14:textId="741FBF35" w:rsidR="009034F3" w:rsidRDefault="007A3C97">
      <w:pPr>
        <w:rPr>
          <w:sz w:val="24"/>
          <w:szCs w:val="24"/>
        </w:rPr>
      </w:pPr>
      <w:r w:rsidRPr="009034F3">
        <w:rPr>
          <w:sz w:val="24"/>
          <w:szCs w:val="24"/>
        </w:rPr>
        <w:t>NIHF vil styrke det norske avlsarbeidet ved at flere hester deltar på avlsutstillinger og ved å arrangere flere unghestvisninger.</w:t>
      </w:r>
    </w:p>
    <w:p w14:paraId="1161BE18" w14:textId="33FC1A4D" w:rsidR="00AA1C11" w:rsidRPr="009034F3" w:rsidRDefault="007A3C97">
      <w:pPr>
        <w:rPr>
          <w:sz w:val="24"/>
          <w:szCs w:val="24"/>
        </w:rPr>
      </w:pPr>
      <w:r w:rsidRPr="009034F3">
        <w:rPr>
          <w:sz w:val="24"/>
          <w:szCs w:val="24"/>
        </w:rPr>
        <w:t>I den neste fireårsperioden vil vi:</w:t>
      </w:r>
    </w:p>
    <w:tbl>
      <w:tblPr>
        <w:tblStyle w:val="a4"/>
        <w:tblW w:w="9064" w:type="dxa"/>
        <w:tblInd w:w="0" w:type="dxa"/>
        <w:tblLayout w:type="fixed"/>
        <w:tblLook w:val="0400" w:firstRow="0" w:lastRow="0" w:firstColumn="0" w:lastColumn="0" w:noHBand="0" w:noVBand="1"/>
      </w:tblPr>
      <w:tblGrid>
        <w:gridCol w:w="5526"/>
        <w:gridCol w:w="2126"/>
        <w:gridCol w:w="1412"/>
      </w:tblGrid>
      <w:tr w:rsidR="00AA1C11" w:rsidRPr="009034F3" w14:paraId="1161BE1C" w14:textId="77777777" w:rsidTr="002231B2">
        <w:tc>
          <w:tcPr>
            <w:tcW w:w="5526" w:type="dxa"/>
            <w:tcBorders>
              <w:top w:val="single" w:sz="4" w:space="0" w:color="000000"/>
              <w:left w:val="single" w:sz="4" w:space="0" w:color="000000"/>
              <w:bottom w:val="single" w:sz="4" w:space="0" w:color="000000"/>
              <w:right w:val="nil"/>
            </w:tcBorders>
          </w:tcPr>
          <w:p w14:paraId="1161BE19"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lastRenderedPageBreak/>
              <w:t>Tiltak</w:t>
            </w:r>
          </w:p>
        </w:tc>
        <w:tc>
          <w:tcPr>
            <w:tcW w:w="2126" w:type="dxa"/>
            <w:tcBorders>
              <w:top w:val="single" w:sz="4" w:space="0" w:color="000000"/>
              <w:left w:val="single" w:sz="4" w:space="0" w:color="000000"/>
              <w:bottom w:val="single" w:sz="4" w:space="0" w:color="000000"/>
              <w:right w:val="single" w:sz="4" w:space="0" w:color="000000"/>
            </w:tcBorders>
          </w:tcPr>
          <w:p w14:paraId="1161BE1A"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Hvem</w:t>
            </w:r>
          </w:p>
        </w:tc>
        <w:tc>
          <w:tcPr>
            <w:tcW w:w="1412" w:type="dxa"/>
            <w:tcBorders>
              <w:top w:val="single" w:sz="4" w:space="0" w:color="000000"/>
              <w:left w:val="single" w:sz="4" w:space="0" w:color="000000"/>
              <w:bottom w:val="single" w:sz="4" w:space="0" w:color="000000"/>
              <w:right w:val="single" w:sz="4" w:space="0" w:color="000000"/>
            </w:tcBorders>
          </w:tcPr>
          <w:p w14:paraId="1161BE1B" w14:textId="77777777" w:rsidR="00AA1C11" w:rsidRPr="009034F3" w:rsidRDefault="007A3C97">
            <w:pPr>
              <w:widowControl w:val="0"/>
              <w:pBdr>
                <w:top w:val="nil"/>
                <w:left w:val="nil"/>
                <w:bottom w:val="nil"/>
                <w:right w:val="nil"/>
                <w:between w:val="nil"/>
              </w:pBdr>
              <w:spacing w:after="0" w:line="240" w:lineRule="auto"/>
              <w:jc w:val="center"/>
              <w:rPr>
                <w:b/>
                <w:color w:val="000000"/>
                <w:sz w:val="24"/>
                <w:szCs w:val="24"/>
              </w:rPr>
            </w:pPr>
            <w:r w:rsidRPr="009034F3">
              <w:rPr>
                <w:b/>
                <w:color w:val="000000"/>
                <w:sz w:val="24"/>
                <w:szCs w:val="24"/>
              </w:rPr>
              <w:t>Oppnådd innen</w:t>
            </w:r>
          </w:p>
        </w:tc>
      </w:tr>
      <w:tr w:rsidR="00725F82" w:rsidRPr="009034F3" w14:paraId="1161BE20" w14:textId="77777777" w:rsidTr="002231B2">
        <w:tc>
          <w:tcPr>
            <w:tcW w:w="5526" w:type="dxa"/>
            <w:tcBorders>
              <w:top w:val="nil"/>
              <w:left w:val="single" w:sz="4" w:space="0" w:color="000000"/>
              <w:bottom w:val="single" w:sz="4" w:space="0" w:color="000000"/>
              <w:right w:val="nil"/>
            </w:tcBorders>
          </w:tcPr>
          <w:p w14:paraId="1161BE1D" w14:textId="77777777" w:rsidR="00AA1C11" w:rsidRPr="009034F3" w:rsidRDefault="007A3C97">
            <w:pPr>
              <w:widowControl w:val="0"/>
              <w:pBdr>
                <w:top w:val="nil"/>
                <w:left w:val="nil"/>
                <w:bottom w:val="nil"/>
                <w:right w:val="nil"/>
                <w:between w:val="nil"/>
              </w:pBdr>
              <w:spacing w:after="0" w:line="240" w:lineRule="auto"/>
              <w:rPr>
                <w:sz w:val="24"/>
                <w:szCs w:val="24"/>
                <w:highlight w:val="yellow"/>
              </w:rPr>
            </w:pPr>
            <w:r w:rsidRPr="009034F3">
              <w:rPr>
                <w:sz w:val="24"/>
                <w:szCs w:val="24"/>
              </w:rPr>
              <w:t>Gjennomføre årlige avlsseminar i Norsk Islandshestforening</w:t>
            </w:r>
          </w:p>
        </w:tc>
        <w:tc>
          <w:tcPr>
            <w:tcW w:w="2126" w:type="dxa"/>
            <w:tcBorders>
              <w:top w:val="single" w:sz="4" w:space="0" w:color="000000"/>
              <w:left w:val="single" w:sz="4" w:space="0" w:color="000000"/>
              <w:bottom w:val="single" w:sz="4" w:space="0" w:color="000000"/>
              <w:right w:val="single" w:sz="4" w:space="0" w:color="000000"/>
            </w:tcBorders>
          </w:tcPr>
          <w:p w14:paraId="1161BE1E"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 / styret</w:t>
            </w:r>
          </w:p>
        </w:tc>
        <w:tc>
          <w:tcPr>
            <w:tcW w:w="1412" w:type="dxa"/>
            <w:tcBorders>
              <w:top w:val="single" w:sz="4" w:space="0" w:color="000000"/>
              <w:left w:val="single" w:sz="4" w:space="0" w:color="000000"/>
              <w:bottom w:val="single" w:sz="4" w:space="0" w:color="000000"/>
              <w:right w:val="single" w:sz="4" w:space="0" w:color="000000"/>
            </w:tcBorders>
          </w:tcPr>
          <w:p w14:paraId="1161BE1F" w14:textId="33C3187F" w:rsidR="00AA1C11" w:rsidRPr="009034F3" w:rsidRDefault="00AE714C">
            <w:pPr>
              <w:widowControl w:val="0"/>
              <w:pBdr>
                <w:top w:val="nil"/>
                <w:left w:val="nil"/>
                <w:bottom w:val="nil"/>
                <w:right w:val="nil"/>
                <w:between w:val="nil"/>
              </w:pBdr>
              <w:spacing w:after="0" w:line="240" w:lineRule="auto"/>
              <w:rPr>
                <w:sz w:val="24"/>
                <w:szCs w:val="24"/>
              </w:rPr>
            </w:pPr>
            <w:r w:rsidRPr="009034F3">
              <w:rPr>
                <w:sz w:val="24"/>
                <w:szCs w:val="24"/>
              </w:rPr>
              <w:t>Kontinuerlig</w:t>
            </w:r>
          </w:p>
        </w:tc>
      </w:tr>
      <w:tr w:rsidR="00725F82" w:rsidRPr="009034F3" w14:paraId="1161BE24" w14:textId="77777777" w:rsidTr="002231B2">
        <w:tc>
          <w:tcPr>
            <w:tcW w:w="5526" w:type="dxa"/>
            <w:tcBorders>
              <w:top w:val="nil"/>
              <w:left w:val="single" w:sz="4" w:space="0" w:color="000000"/>
              <w:bottom w:val="single" w:sz="4" w:space="0" w:color="000000"/>
              <w:right w:val="nil"/>
            </w:tcBorders>
          </w:tcPr>
          <w:p w14:paraId="1161BE21" w14:textId="77777777" w:rsidR="00AA1C11" w:rsidRPr="009034F3" w:rsidRDefault="007A3C97">
            <w:pPr>
              <w:widowControl w:val="0"/>
              <w:pBdr>
                <w:top w:val="nil"/>
                <w:left w:val="nil"/>
                <w:bottom w:val="nil"/>
                <w:right w:val="nil"/>
                <w:between w:val="nil"/>
              </w:pBdr>
              <w:spacing w:after="0" w:line="240" w:lineRule="auto"/>
              <w:rPr>
                <w:sz w:val="24"/>
                <w:szCs w:val="24"/>
                <w:highlight w:val="yellow"/>
              </w:rPr>
            </w:pPr>
            <w:r w:rsidRPr="009034F3">
              <w:rPr>
                <w:sz w:val="24"/>
                <w:szCs w:val="24"/>
              </w:rPr>
              <w:t>Revidere mandat og følge opp Årshjulet for Avlsutvalget og utarbeide arbeidsbeskrivelse for visninger</w:t>
            </w:r>
          </w:p>
        </w:tc>
        <w:tc>
          <w:tcPr>
            <w:tcW w:w="2126" w:type="dxa"/>
            <w:tcBorders>
              <w:top w:val="single" w:sz="4" w:space="0" w:color="000000"/>
              <w:left w:val="single" w:sz="4" w:space="0" w:color="000000"/>
              <w:bottom w:val="single" w:sz="4" w:space="0" w:color="000000"/>
              <w:right w:val="single" w:sz="4" w:space="0" w:color="000000"/>
            </w:tcBorders>
          </w:tcPr>
          <w:p w14:paraId="1161BE22"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w:t>
            </w:r>
          </w:p>
        </w:tc>
        <w:tc>
          <w:tcPr>
            <w:tcW w:w="1412" w:type="dxa"/>
            <w:tcBorders>
              <w:top w:val="single" w:sz="4" w:space="0" w:color="000000"/>
              <w:left w:val="single" w:sz="4" w:space="0" w:color="000000"/>
              <w:bottom w:val="single" w:sz="4" w:space="0" w:color="000000"/>
              <w:right w:val="single" w:sz="4" w:space="0" w:color="000000"/>
            </w:tcBorders>
          </w:tcPr>
          <w:p w14:paraId="1161BE23" w14:textId="06ED2DE4" w:rsidR="00AA1C11" w:rsidRPr="009034F3" w:rsidRDefault="00AE714C">
            <w:pPr>
              <w:widowControl w:val="0"/>
              <w:pBdr>
                <w:top w:val="nil"/>
                <w:left w:val="nil"/>
                <w:bottom w:val="nil"/>
                <w:right w:val="nil"/>
                <w:between w:val="nil"/>
              </w:pBdr>
              <w:spacing w:after="0" w:line="240" w:lineRule="auto"/>
              <w:rPr>
                <w:sz w:val="24"/>
                <w:szCs w:val="24"/>
              </w:rPr>
            </w:pPr>
            <w:r w:rsidRPr="009034F3">
              <w:rPr>
                <w:sz w:val="24"/>
                <w:szCs w:val="24"/>
              </w:rPr>
              <w:t>2021</w:t>
            </w:r>
          </w:p>
        </w:tc>
      </w:tr>
      <w:tr w:rsidR="00725F82" w:rsidRPr="009034F3" w14:paraId="1161BE28" w14:textId="77777777" w:rsidTr="002231B2">
        <w:tc>
          <w:tcPr>
            <w:tcW w:w="5526" w:type="dxa"/>
            <w:tcBorders>
              <w:top w:val="nil"/>
              <w:left w:val="single" w:sz="4" w:space="0" w:color="000000"/>
              <w:bottom w:val="single" w:sz="4" w:space="0" w:color="000000"/>
              <w:right w:val="nil"/>
            </w:tcBorders>
          </w:tcPr>
          <w:p w14:paraId="1161BE25" w14:textId="77777777" w:rsidR="00AA1C11" w:rsidRPr="009034F3" w:rsidRDefault="007A3C97">
            <w:pPr>
              <w:widowControl w:val="0"/>
              <w:pBdr>
                <w:top w:val="nil"/>
                <w:left w:val="nil"/>
                <w:bottom w:val="nil"/>
                <w:right w:val="nil"/>
                <w:between w:val="nil"/>
              </w:pBdr>
              <w:spacing w:after="0" w:line="240" w:lineRule="auto"/>
              <w:rPr>
                <w:sz w:val="24"/>
                <w:szCs w:val="24"/>
                <w:highlight w:val="yellow"/>
              </w:rPr>
            </w:pPr>
            <w:r w:rsidRPr="009034F3">
              <w:rPr>
                <w:sz w:val="24"/>
                <w:szCs w:val="24"/>
              </w:rPr>
              <w:t>Utarbeide kontrakt mellom NIHF og lokallag som avklarer økonomi og ansvarsfordeling for avlsvisning.</w:t>
            </w:r>
          </w:p>
        </w:tc>
        <w:tc>
          <w:tcPr>
            <w:tcW w:w="2126" w:type="dxa"/>
            <w:tcBorders>
              <w:top w:val="single" w:sz="4" w:space="0" w:color="000000"/>
              <w:left w:val="single" w:sz="4" w:space="0" w:color="000000"/>
              <w:bottom w:val="single" w:sz="4" w:space="0" w:color="000000"/>
              <w:right w:val="single" w:sz="4" w:space="0" w:color="000000"/>
            </w:tcBorders>
          </w:tcPr>
          <w:p w14:paraId="1161BE26"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w:t>
            </w:r>
          </w:p>
        </w:tc>
        <w:tc>
          <w:tcPr>
            <w:tcW w:w="1412" w:type="dxa"/>
            <w:tcBorders>
              <w:top w:val="single" w:sz="4" w:space="0" w:color="000000"/>
              <w:left w:val="single" w:sz="4" w:space="0" w:color="000000"/>
              <w:bottom w:val="single" w:sz="4" w:space="0" w:color="000000"/>
              <w:right w:val="single" w:sz="4" w:space="0" w:color="000000"/>
            </w:tcBorders>
          </w:tcPr>
          <w:p w14:paraId="1161BE27" w14:textId="095B4EC3" w:rsidR="00AA1C11" w:rsidRPr="009034F3" w:rsidRDefault="00AE714C">
            <w:pPr>
              <w:widowControl w:val="0"/>
              <w:pBdr>
                <w:top w:val="nil"/>
                <w:left w:val="nil"/>
                <w:bottom w:val="nil"/>
                <w:right w:val="nil"/>
                <w:between w:val="nil"/>
              </w:pBdr>
              <w:spacing w:after="0" w:line="240" w:lineRule="auto"/>
              <w:rPr>
                <w:sz w:val="24"/>
                <w:szCs w:val="24"/>
              </w:rPr>
            </w:pPr>
            <w:r w:rsidRPr="009034F3">
              <w:rPr>
                <w:sz w:val="24"/>
                <w:szCs w:val="24"/>
              </w:rPr>
              <w:t>2020</w:t>
            </w:r>
          </w:p>
        </w:tc>
      </w:tr>
      <w:tr w:rsidR="00725F82" w:rsidRPr="009034F3" w14:paraId="1161BE2C" w14:textId="77777777" w:rsidTr="002231B2">
        <w:tc>
          <w:tcPr>
            <w:tcW w:w="5526" w:type="dxa"/>
            <w:tcBorders>
              <w:top w:val="nil"/>
              <w:left w:val="single" w:sz="4" w:space="0" w:color="000000"/>
              <w:bottom w:val="single" w:sz="4" w:space="0" w:color="000000"/>
              <w:right w:val="nil"/>
            </w:tcBorders>
          </w:tcPr>
          <w:p w14:paraId="1161BE29" w14:textId="77777777" w:rsidR="00AA1C11" w:rsidRPr="009034F3" w:rsidRDefault="007A3C97">
            <w:pPr>
              <w:widowControl w:val="0"/>
              <w:pBdr>
                <w:top w:val="nil"/>
                <w:left w:val="nil"/>
                <w:bottom w:val="nil"/>
                <w:right w:val="nil"/>
                <w:between w:val="nil"/>
              </w:pBdr>
              <w:spacing w:after="0" w:line="240" w:lineRule="auto"/>
              <w:rPr>
                <w:sz w:val="24"/>
                <w:szCs w:val="24"/>
                <w:highlight w:val="yellow"/>
              </w:rPr>
            </w:pPr>
            <w:r w:rsidRPr="009034F3">
              <w:rPr>
                <w:sz w:val="24"/>
                <w:szCs w:val="24"/>
              </w:rPr>
              <w:t xml:space="preserve">Utarbeide kriterier for premiering av norskfødte hester på konkurransebanen </w:t>
            </w:r>
          </w:p>
        </w:tc>
        <w:tc>
          <w:tcPr>
            <w:tcW w:w="2126" w:type="dxa"/>
            <w:tcBorders>
              <w:top w:val="single" w:sz="4" w:space="0" w:color="000000"/>
              <w:left w:val="single" w:sz="4" w:space="0" w:color="000000"/>
              <w:bottom w:val="single" w:sz="4" w:space="0" w:color="000000"/>
              <w:right w:val="single" w:sz="4" w:space="0" w:color="000000"/>
            </w:tcBorders>
          </w:tcPr>
          <w:p w14:paraId="1161BE2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w:t>
            </w:r>
          </w:p>
        </w:tc>
        <w:tc>
          <w:tcPr>
            <w:tcW w:w="1412" w:type="dxa"/>
            <w:tcBorders>
              <w:top w:val="single" w:sz="4" w:space="0" w:color="000000"/>
              <w:left w:val="single" w:sz="4" w:space="0" w:color="000000"/>
              <w:bottom w:val="single" w:sz="4" w:space="0" w:color="000000"/>
              <w:right w:val="single" w:sz="4" w:space="0" w:color="000000"/>
            </w:tcBorders>
          </w:tcPr>
          <w:p w14:paraId="1161BE2B" w14:textId="4DE5EB02" w:rsidR="00AA1C11" w:rsidRPr="009034F3" w:rsidRDefault="002231B2">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1161BE3D" w14:textId="77777777" w:rsidTr="002231B2">
        <w:tc>
          <w:tcPr>
            <w:tcW w:w="5526" w:type="dxa"/>
            <w:tcBorders>
              <w:top w:val="nil"/>
              <w:left w:val="single" w:sz="4" w:space="0" w:color="000000"/>
              <w:bottom w:val="single" w:sz="4" w:space="0" w:color="000000"/>
              <w:right w:val="nil"/>
            </w:tcBorders>
          </w:tcPr>
          <w:p w14:paraId="1161BE3A"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Etablere en ordning hvor</w:t>
            </w:r>
            <w:r w:rsidR="000E0F66" w:rsidRPr="009034F3">
              <w:rPr>
                <w:sz w:val="24"/>
                <w:szCs w:val="24"/>
              </w:rPr>
              <w:t xml:space="preserve"> bruk av visningsrytter under 25</w:t>
            </w:r>
            <w:r w:rsidRPr="009034F3">
              <w:rPr>
                <w:sz w:val="24"/>
                <w:szCs w:val="24"/>
              </w:rPr>
              <w:t xml:space="preserve"> år fører til redusert påmeldingsavgift </w:t>
            </w:r>
          </w:p>
        </w:tc>
        <w:tc>
          <w:tcPr>
            <w:tcW w:w="2126" w:type="dxa"/>
            <w:tcBorders>
              <w:top w:val="single" w:sz="4" w:space="0" w:color="000000"/>
              <w:left w:val="single" w:sz="4" w:space="0" w:color="000000"/>
              <w:bottom w:val="single" w:sz="4" w:space="0" w:color="000000"/>
              <w:right w:val="single" w:sz="4" w:space="0" w:color="000000"/>
            </w:tcBorders>
          </w:tcPr>
          <w:p w14:paraId="1161BE3B"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Avlsutvalget</w:t>
            </w:r>
          </w:p>
        </w:tc>
        <w:tc>
          <w:tcPr>
            <w:tcW w:w="1412" w:type="dxa"/>
            <w:tcBorders>
              <w:top w:val="single" w:sz="4" w:space="0" w:color="000000"/>
              <w:left w:val="single" w:sz="4" w:space="0" w:color="000000"/>
              <w:bottom w:val="single" w:sz="4" w:space="0" w:color="000000"/>
              <w:right w:val="single" w:sz="4" w:space="0" w:color="000000"/>
            </w:tcBorders>
          </w:tcPr>
          <w:p w14:paraId="1161BE3C" w14:textId="62FAC877" w:rsidR="00AA1C11" w:rsidRPr="009034F3" w:rsidRDefault="008622D5">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282B06FA" w14:textId="77777777" w:rsidTr="002231B2">
        <w:tc>
          <w:tcPr>
            <w:tcW w:w="5526" w:type="dxa"/>
            <w:tcBorders>
              <w:top w:val="nil"/>
              <w:left w:val="single" w:sz="4" w:space="0" w:color="000000"/>
              <w:bottom w:val="single" w:sz="4" w:space="0" w:color="000000"/>
              <w:right w:val="nil"/>
            </w:tcBorders>
          </w:tcPr>
          <w:p w14:paraId="695067EE" w14:textId="4F47917A"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Utdanne avlsvisningsryttere</w:t>
            </w:r>
          </w:p>
        </w:tc>
        <w:tc>
          <w:tcPr>
            <w:tcW w:w="2126" w:type="dxa"/>
            <w:tcBorders>
              <w:top w:val="single" w:sz="4" w:space="0" w:color="000000"/>
              <w:left w:val="single" w:sz="4" w:space="0" w:color="000000"/>
              <w:bottom w:val="single" w:sz="4" w:space="0" w:color="000000"/>
              <w:right w:val="single" w:sz="4" w:space="0" w:color="000000"/>
            </w:tcBorders>
          </w:tcPr>
          <w:p w14:paraId="4CAFF7C4" w14:textId="07A4D72E"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FEIF og Avlsutvalget i Norge</w:t>
            </w:r>
          </w:p>
        </w:tc>
        <w:tc>
          <w:tcPr>
            <w:tcW w:w="1412" w:type="dxa"/>
            <w:tcBorders>
              <w:top w:val="single" w:sz="4" w:space="0" w:color="000000"/>
              <w:left w:val="single" w:sz="4" w:space="0" w:color="000000"/>
              <w:bottom w:val="single" w:sz="4" w:space="0" w:color="000000"/>
              <w:right w:val="single" w:sz="4" w:space="0" w:color="000000"/>
            </w:tcBorders>
          </w:tcPr>
          <w:p w14:paraId="15C10009" w14:textId="5F3287A1"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725F82" w:rsidRPr="009034F3" w14:paraId="1161BE4D" w14:textId="77777777" w:rsidTr="002231B2">
        <w:tc>
          <w:tcPr>
            <w:tcW w:w="5526" w:type="dxa"/>
            <w:tcBorders>
              <w:top w:val="nil"/>
              <w:left w:val="single" w:sz="4" w:space="0" w:color="000000"/>
              <w:bottom w:val="single" w:sz="4" w:space="0" w:color="000000"/>
              <w:right w:val="nil"/>
            </w:tcBorders>
          </w:tcPr>
          <w:p w14:paraId="1161BE4A" w14:textId="77777777"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Lage et oversiktlig og forståelig program for avlsvisningen</w:t>
            </w:r>
          </w:p>
        </w:tc>
        <w:tc>
          <w:tcPr>
            <w:tcW w:w="2126" w:type="dxa"/>
            <w:tcBorders>
              <w:top w:val="single" w:sz="4" w:space="0" w:color="000000"/>
              <w:left w:val="single" w:sz="4" w:space="0" w:color="000000"/>
              <w:bottom w:val="single" w:sz="4" w:space="0" w:color="000000"/>
              <w:right w:val="single" w:sz="4" w:space="0" w:color="000000"/>
            </w:tcBorders>
          </w:tcPr>
          <w:p w14:paraId="1161BE4B" w14:textId="77777777"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 xml:space="preserve">Avlsutvalget </w:t>
            </w:r>
          </w:p>
        </w:tc>
        <w:tc>
          <w:tcPr>
            <w:tcW w:w="1412" w:type="dxa"/>
            <w:tcBorders>
              <w:top w:val="single" w:sz="4" w:space="0" w:color="000000"/>
              <w:left w:val="single" w:sz="4" w:space="0" w:color="000000"/>
              <w:bottom w:val="single" w:sz="4" w:space="0" w:color="000000"/>
              <w:right w:val="single" w:sz="4" w:space="0" w:color="000000"/>
            </w:tcBorders>
          </w:tcPr>
          <w:p w14:paraId="1161BE4C" w14:textId="7B88B89F" w:rsidR="002231B2" w:rsidRPr="009034F3" w:rsidRDefault="002231B2" w:rsidP="002231B2">
            <w:pPr>
              <w:widowControl w:val="0"/>
              <w:pBdr>
                <w:top w:val="nil"/>
                <w:left w:val="nil"/>
                <w:bottom w:val="nil"/>
                <w:right w:val="nil"/>
                <w:between w:val="nil"/>
              </w:pBdr>
              <w:spacing w:after="0" w:line="240" w:lineRule="auto"/>
              <w:rPr>
                <w:sz w:val="24"/>
                <w:szCs w:val="24"/>
              </w:rPr>
            </w:pPr>
            <w:r w:rsidRPr="009034F3">
              <w:rPr>
                <w:sz w:val="24"/>
                <w:szCs w:val="24"/>
              </w:rPr>
              <w:t>2021</w:t>
            </w:r>
          </w:p>
        </w:tc>
      </w:tr>
    </w:tbl>
    <w:p w14:paraId="1161BE4E" w14:textId="77777777" w:rsidR="00AA1C11" w:rsidRPr="009034F3" w:rsidRDefault="00AA1C11">
      <w:pPr>
        <w:rPr>
          <w:sz w:val="24"/>
          <w:szCs w:val="24"/>
        </w:rPr>
      </w:pPr>
    </w:p>
    <w:p w14:paraId="75651021" w14:textId="4583B5FC" w:rsidR="0051499F" w:rsidRDefault="007A3C97" w:rsidP="0051499F">
      <w:pPr>
        <w:pStyle w:val="Overskrift2"/>
        <w:rPr>
          <w:color w:val="365F91" w:themeColor="accent1" w:themeShade="BF"/>
          <w:sz w:val="32"/>
          <w:szCs w:val="32"/>
        </w:rPr>
      </w:pPr>
      <w:r w:rsidRPr="00202901">
        <w:rPr>
          <w:b/>
          <w:color w:val="365F91" w:themeColor="accent1" w:themeShade="BF"/>
          <w:sz w:val="32"/>
          <w:szCs w:val="32"/>
        </w:rPr>
        <w:t>Delmål 7</w:t>
      </w:r>
      <w:r w:rsidRPr="00202901">
        <w:rPr>
          <w:color w:val="365F91" w:themeColor="accent1" w:themeShade="BF"/>
          <w:sz w:val="32"/>
          <w:szCs w:val="32"/>
        </w:rPr>
        <w:t>: Bistå lokallag for flere anlegg</w:t>
      </w:r>
    </w:p>
    <w:p w14:paraId="68E9704B" w14:textId="77777777" w:rsidR="0051499F" w:rsidRPr="0051499F" w:rsidRDefault="0051499F" w:rsidP="0051499F"/>
    <w:p w14:paraId="1161BE50" w14:textId="77777777" w:rsidR="00AA1C11" w:rsidRPr="009034F3" w:rsidRDefault="007A3C97">
      <w:pPr>
        <w:rPr>
          <w:sz w:val="24"/>
          <w:szCs w:val="24"/>
        </w:rPr>
      </w:pPr>
      <w:r w:rsidRPr="009034F3">
        <w:rPr>
          <w:sz w:val="24"/>
          <w:szCs w:val="24"/>
        </w:rPr>
        <w:t xml:space="preserve">Anlegg er nødvendig for å utøve islandshestesport. Norge har mange anlegg, men anlegg kan bli borte og det vil alltid være behov for nye, tilpasset lokallagenes behov. </w:t>
      </w:r>
    </w:p>
    <w:p w14:paraId="1161BE51" w14:textId="77777777" w:rsidR="00AA1C11" w:rsidRPr="009034F3" w:rsidRDefault="007A3C97">
      <w:pPr>
        <w:rPr>
          <w:b/>
          <w:sz w:val="24"/>
          <w:szCs w:val="24"/>
        </w:rPr>
      </w:pPr>
      <w:r w:rsidRPr="009034F3">
        <w:rPr>
          <w:sz w:val="24"/>
          <w:szCs w:val="24"/>
        </w:rPr>
        <w:t xml:space="preserve">Sikre at anlegg er tilgjengelige for lokallagenes medlemmer er lokallagenes ansvar, men NIHF vil bistå lokallag som ønsker å utvikle nye anlegg. </w:t>
      </w:r>
      <w:r w:rsidRPr="009034F3">
        <w:rPr>
          <w:b/>
          <w:sz w:val="24"/>
          <w:szCs w:val="24"/>
        </w:rPr>
        <w:t>Bistand kan ikke være av økonomisk art, men i form av praktisk rådgivning.</w:t>
      </w:r>
    </w:p>
    <w:p w14:paraId="29D67D37" w14:textId="4E589B79" w:rsidR="009034F3" w:rsidRPr="009034F3" w:rsidRDefault="007A3C97">
      <w:pPr>
        <w:rPr>
          <w:sz w:val="24"/>
          <w:szCs w:val="24"/>
        </w:rPr>
      </w:pPr>
      <w:r w:rsidRPr="009034F3">
        <w:rPr>
          <w:sz w:val="24"/>
          <w:szCs w:val="24"/>
        </w:rPr>
        <w:t>I den neste fireårsperioden vil vi:</w:t>
      </w:r>
    </w:p>
    <w:tbl>
      <w:tblPr>
        <w:tblStyle w:val="a5"/>
        <w:tblW w:w="9064" w:type="dxa"/>
        <w:tblInd w:w="0" w:type="dxa"/>
        <w:tblLayout w:type="fixed"/>
        <w:tblLook w:val="0400" w:firstRow="0" w:lastRow="0" w:firstColumn="0" w:lastColumn="0" w:noHBand="0" w:noVBand="1"/>
      </w:tblPr>
      <w:tblGrid>
        <w:gridCol w:w="5526"/>
        <w:gridCol w:w="2126"/>
        <w:gridCol w:w="1412"/>
      </w:tblGrid>
      <w:tr w:rsidR="00725F82" w:rsidRPr="009034F3" w14:paraId="1161BE56" w14:textId="77777777" w:rsidTr="002D2860">
        <w:tc>
          <w:tcPr>
            <w:tcW w:w="5526" w:type="dxa"/>
            <w:tcBorders>
              <w:top w:val="single" w:sz="4" w:space="0" w:color="000000"/>
              <w:left w:val="single" w:sz="4" w:space="0" w:color="000000"/>
              <w:bottom w:val="single" w:sz="4" w:space="0" w:color="000000"/>
              <w:right w:val="nil"/>
            </w:tcBorders>
          </w:tcPr>
          <w:p w14:paraId="1161BE53" w14:textId="77777777" w:rsidR="00AA1C11" w:rsidRPr="009034F3" w:rsidRDefault="007A3C97">
            <w:pPr>
              <w:widowControl w:val="0"/>
              <w:pBdr>
                <w:top w:val="nil"/>
                <w:left w:val="nil"/>
                <w:bottom w:val="nil"/>
                <w:right w:val="nil"/>
                <w:between w:val="nil"/>
              </w:pBdr>
              <w:spacing w:after="0" w:line="240" w:lineRule="auto"/>
              <w:jc w:val="center"/>
              <w:rPr>
                <w:b/>
                <w:sz w:val="24"/>
                <w:szCs w:val="24"/>
              </w:rPr>
            </w:pPr>
            <w:r w:rsidRPr="009034F3">
              <w:rPr>
                <w:b/>
                <w:sz w:val="24"/>
                <w:szCs w:val="24"/>
              </w:rPr>
              <w:t>Tiltak</w:t>
            </w:r>
          </w:p>
        </w:tc>
        <w:tc>
          <w:tcPr>
            <w:tcW w:w="2126" w:type="dxa"/>
            <w:tcBorders>
              <w:top w:val="single" w:sz="4" w:space="0" w:color="000000"/>
              <w:left w:val="single" w:sz="4" w:space="0" w:color="000000"/>
              <w:bottom w:val="single" w:sz="4" w:space="0" w:color="000000"/>
              <w:right w:val="single" w:sz="4" w:space="0" w:color="000000"/>
            </w:tcBorders>
          </w:tcPr>
          <w:p w14:paraId="1161BE54" w14:textId="77777777" w:rsidR="00AA1C11" w:rsidRPr="009034F3" w:rsidRDefault="007A3C97">
            <w:pPr>
              <w:widowControl w:val="0"/>
              <w:pBdr>
                <w:top w:val="nil"/>
                <w:left w:val="nil"/>
                <w:bottom w:val="nil"/>
                <w:right w:val="nil"/>
                <w:between w:val="nil"/>
              </w:pBdr>
              <w:spacing w:after="0" w:line="240" w:lineRule="auto"/>
              <w:jc w:val="center"/>
              <w:rPr>
                <w:b/>
                <w:sz w:val="24"/>
                <w:szCs w:val="24"/>
              </w:rPr>
            </w:pPr>
            <w:r w:rsidRPr="009034F3">
              <w:rPr>
                <w:b/>
                <w:sz w:val="24"/>
                <w:szCs w:val="24"/>
              </w:rPr>
              <w:t>Hvem</w:t>
            </w:r>
          </w:p>
        </w:tc>
        <w:tc>
          <w:tcPr>
            <w:tcW w:w="1412" w:type="dxa"/>
            <w:tcBorders>
              <w:top w:val="single" w:sz="4" w:space="0" w:color="000000"/>
              <w:left w:val="single" w:sz="4" w:space="0" w:color="000000"/>
              <w:bottom w:val="single" w:sz="4" w:space="0" w:color="000000"/>
              <w:right w:val="single" w:sz="4" w:space="0" w:color="000000"/>
            </w:tcBorders>
          </w:tcPr>
          <w:p w14:paraId="1161BE55" w14:textId="77777777" w:rsidR="00AA1C11" w:rsidRPr="009034F3" w:rsidRDefault="007A3C97">
            <w:pPr>
              <w:widowControl w:val="0"/>
              <w:pBdr>
                <w:top w:val="nil"/>
                <w:left w:val="nil"/>
                <w:bottom w:val="nil"/>
                <w:right w:val="nil"/>
                <w:between w:val="nil"/>
              </w:pBdr>
              <w:spacing w:after="0" w:line="240" w:lineRule="auto"/>
              <w:jc w:val="center"/>
              <w:rPr>
                <w:b/>
                <w:sz w:val="24"/>
                <w:szCs w:val="24"/>
              </w:rPr>
            </w:pPr>
            <w:r w:rsidRPr="009034F3">
              <w:rPr>
                <w:b/>
                <w:sz w:val="24"/>
                <w:szCs w:val="24"/>
              </w:rPr>
              <w:t>Oppnådd innen</w:t>
            </w:r>
          </w:p>
        </w:tc>
      </w:tr>
      <w:tr w:rsidR="00725F82" w:rsidRPr="009034F3" w14:paraId="1161BE5A" w14:textId="77777777" w:rsidTr="002D2860">
        <w:tc>
          <w:tcPr>
            <w:tcW w:w="5526" w:type="dxa"/>
            <w:tcBorders>
              <w:top w:val="nil"/>
              <w:left w:val="single" w:sz="4" w:space="0" w:color="000000"/>
              <w:bottom w:val="single" w:sz="4" w:space="0" w:color="000000"/>
              <w:right w:val="nil"/>
            </w:tcBorders>
          </w:tcPr>
          <w:p w14:paraId="1161BE57"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Legge opp til informasjonsdeling mellom lokallagene om anleggsutvikling</w:t>
            </w:r>
          </w:p>
        </w:tc>
        <w:tc>
          <w:tcPr>
            <w:tcW w:w="2126" w:type="dxa"/>
            <w:tcBorders>
              <w:top w:val="single" w:sz="4" w:space="0" w:color="000000"/>
              <w:left w:val="single" w:sz="4" w:space="0" w:color="000000"/>
              <w:bottom w:val="single" w:sz="4" w:space="0" w:color="000000"/>
              <w:right w:val="single" w:sz="4" w:space="0" w:color="000000"/>
            </w:tcBorders>
          </w:tcPr>
          <w:p w14:paraId="1161BE58" w14:textId="256A02B8"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r w:rsidR="002D2860" w:rsidRPr="009034F3">
              <w:rPr>
                <w:sz w:val="24"/>
                <w:szCs w:val="24"/>
              </w:rPr>
              <w:t xml:space="preserve"> / Org.sekretær</w:t>
            </w:r>
          </w:p>
        </w:tc>
        <w:tc>
          <w:tcPr>
            <w:tcW w:w="1412" w:type="dxa"/>
            <w:tcBorders>
              <w:top w:val="single" w:sz="4" w:space="0" w:color="000000"/>
              <w:left w:val="single" w:sz="4" w:space="0" w:color="000000"/>
              <w:bottom w:val="single" w:sz="4" w:space="0" w:color="000000"/>
              <w:right w:val="single" w:sz="4" w:space="0" w:color="000000"/>
            </w:tcBorders>
          </w:tcPr>
          <w:p w14:paraId="1161BE59" w14:textId="466FE5FB" w:rsidR="00AA1C11" w:rsidRPr="009034F3" w:rsidRDefault="002D2860">
            <w:pPr>
              <w:widowControl w:val="0"/>
              <w:pBdr>
                <w:top w:val="nil"/>
                <w:left w:val="nil"/>
                <w:bottom w:val="nil"/>
                <w:right w:val="nil"/>
                <w:between w:val="nil"/>
              </w:pBdr>
              <w:spacing w:after="0" w:line="240" w:lineRule="auto"/>
              <w:rPr>
                <w:sz w:val="24"/>
                <w:szCs w:val="24"/>
              </w:rPr>
            </w:pPr>
            <w:r w:rsidRPr="009034F3">
              <w:rPr>
                <w:sz w:val="24"/>
                <w:szCs w:val="24"/>
              </w:rPr>
              <w:t>2021</w:t>
            </w:r>
          </w:p>
        </w:tc>
      </w:tr>
      <w:tr w:rsidR="00725F82" w:rsidRPr="009034F3" w14:paraId="1161BE5E" w14:textId="77777777" w:rsidTr="002D2860">
        <w:tc>
          <w:tcPr>
            <w:tcW w:w="5526" w:type="dxa"/>
            <w:tcBorders>
              <w:top w:val="nil"/>
              <w:left w:val="single" w:sz="4" w:space="0" w:color="000000"/>
              <w:bottom w:val="single" w:sz="4" w:space="0" w:color="000000"/>
              <w:right w:val="nil"/>
            </w:tcBorders>
          </w:tcPr>
          <w:p w14:paraId="1161BE5B"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Etablere en ressursbank med informasjon om hvordan opparbeide bane / stall</w:t>
            </w:r>
          </w:p>
        </w:tc>
        <w:tc>
          <w:tcPr>
            <w:tcW w:w="2126" w:type="dxa"/>
            <w:tcBorders>
              <w:top w:val="single" w:sz="4" w:space="0" w:color="000000"/>
              <w:left w:val="single" w:sz="4" w:space="0" w:color="000000"/>
              <w:bottom w:val="single" w:sz="4" w:space="0" w:color="000000"/>
              <w:right w:val="single" w:sz="4" w:space="0" w:color="000000"/>
            </w:tcBorders>
          </w:tcPr>
          <w:p w14:paraId="1161BE5C" w14:textId="58EBB6B0"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r w:rsidR="002D2860" w:rsidRPr="009034F3">
              <w:rPr>
                <w:sz w:val="24"/>
                <w:szCs w:val="24"/>
              </w:rPr>
              <w:t xml:space="preserve"> / Org.sekretær</w:t>
            </w:r>
          </w:p>
        </w:tc>
        <w:tc>
          <w:tcPr>
            <w:tcW w:w="1412" w:type="dxa"/>
            <w:tcBorders>
              <w:top w:val="single" w:sz="4" w:space="0" w:color="000000"/>
              <w:left w:val="single" w:sz="4" w:space="0" w:color="000000"/>
              <w:bottom w:val="single" w:sz="4" w:space="0" w:color="000000"/>
              <w:right w:val="single" w:sz="4" w:space="0" w:color="000000"/>
            </w:tcBorders>
          </w:tcPr>
          <w:p w14:paraId="1161BE5D" w14:textId="253D9838" w:rsidR="00AA1C11" w:rsidRPr="009034F3" w:rsidRDefault="002D2860">
            <w:pPr>
              <w:widowControl w:val="0"/>
              <w:pBdr>
                <w:top w:val="nil"/>
                <w:left w:val="nil"/>
                <w:bottom w:val="nil"/>
                <w:right w:val="nil"/>
                <w:between w:val="nil"/>
              </w:pBdr>
              <w:spacing w:after="0" w:line="240" w:lineRule="auto"/>
              <w:rPr>
                <w:sz w:val="24"/>
                <w:szCs w:val="24"/>
              </w:rPr>
            </w:pPr>
            <w:r w:rsidRPr="009034F3">
              <w:rPr>
                <w:sz w:val="24"/>
                <w:szCs w:val="24"/>
              </w:rPr>
              <w:t>2022</w:t>
            </w:r>
          </w:p>
        </w:tc>
      </w:tr>
      <w:tr w:rsidR="00D96EE9" w:rsidRPr="009034F3" w14:paraId="1161BE62" w14:textId="77777777" w:rsidTr="002D2860">
        <w:tc>
          <w:tcPr>
            <w:tcW w:w="5526" w:type="dxa"/>
            <w:tcBorders>
              <w:top w:val="nil"/>
              <w:left w:val="single" w:sz="4" w:space="0" w:color="000000"/>
              <w:bottom w:val="single" w:sz="4" w:space="0" w:color="000000"/>
              <w:right w:val="nil"/>
            </w:tcBorders>
          </w:tcPr>
          <w:p w14:paraId="1161BE5F" w14:textId="77777777"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 xml:space="preserve">Jobbe sammen med ulike relevante myndigheter om å legge til rette for turridning og merking av ridestier i sammenhengende naturområder </w:t>
            </w:r>
          </w:p>
        </w:tc>
        <w:tc>
          <w:tcPr>
            <w:tcW w:w="2126" w:type="dxa"/>
            <w:tcBorders>
              <w:top w:val="single" w:sz="4" w:space="0" w:color="000000"/>
              <w:left w:val="single" w:sz="4" w:space="0" w:color="000000"/>
              <w:bottom w:val="single" w:sz="4" w:space="0" w:color="000000"/>
              <w:right w:val="single" w:sz="4" w:space="0" w:color="000000"/>
            </w:tcBorders>
          </w:tcPr>
          <w:p w14:paraId="1161BE60" w14:textId="03BD842D" w:rsidR="00AA1C11" w:rsidRPr="009034F3" w:rsidRDefault="007A3C97">
            <w:pPr>
              <w:widowControl w:val="0"/>
              <w:pBdr>
                <w:top w:val="nil"/>
                <w:left w:val="nil"/>
                <w:bottom w:val="nil"/>
                <w:right w:val="nil"/>
                <w:between w:val="nil"/>
              </w:pBdr>
              <w:spacing w:after="0" w:line="240" w:lineRule="auto"/>
              <w:rPr>
                <w:sz w:val="24"/>
                <w:szCs w:val="24"/>
              </w:rPr>
            </w:pPr>
            <w:r w:rsidRPr="009034F3">
              <w:rPr>
                <w:sz w:val="24"/>
                <w:szCs w:val="24"/>
              </w:rPr>
              <w:t>Styret</w:t>
            </w:r>
            <w:r w:rsidR="002D2860" w:rsidRPr="009034F3">
              <w:rPr>
                <w:sz w:val="24"/>
                <w:szCs w:val="24"/>
              </w:rPr>
              <w:t xml:space="preserve"> / Org.sekretær</w:t>
            </w:r>
          </w:p>
        </w:tc>
        <w:tc>
          <w:tcPr>
            <w:tcW w:w="1412" w:type="dxa"/>
            <w:tcBorders>
              <w:top w:val="single" w:sz="4" w:space="0" w:color="000000"/>
              <w:left w:val="single" w:sz="4" w:space="0" w:color="000000"/>
              <w:bottom w:val="single" w:sz="4" w:space="0" w:color="000000"/>
              <w:right w:val="single" w:sz="4" w:space="0" w:color="000000"/>
            </w:tcBorders>
          </w:tcPr>
          <w:p w14:paraId="1161BE61" w14:textId="6CFFB52D" w:rsidR="00AA1C11" w:rsidRPr="009034F3" w:rsidRDefault="002D2860">
            <w:pPr>
              <w:widowControl w:val="0"/>
              <w:pBdr>
                <w:top w:val="nil"/>
                <w:left w:val="nil"/>
                <w:bottom w:val="nil"/>
                <w:right w:val="nil"/>
                <w:between w:val="nil"/>
              </w:pBdr>
              <w:spacing w:after="0" w:line="240" w:lineRule="auto"/>
              <w:rPr>
                <w:sz w:val="24"/>
                <w:szCs w:val="24"/>
              </w:rPr>
            </w:pPr>
            <w:r w:rsidRPr="009034F3">
              <w:rPr>
                <w:sz w:val="24"/>
                <w:szCs w:val="24"/>
              </w:rPr>
              <w:t>2024</w:t>
            </w:r>
          </w:p>
        </w:tc>
      </w:tr>
    </w:tbl>
    <w:p w14:paraId="51729D35" w14:textId="3DBFF635" w:rsidR="0051499F" w:rsidRPr="0051499F" w:rsidRDefault="0051499F" w:rsidP="0051499F">
      <w:pPr>
        <w:tabs>
          <w:tab w:val="left" w:pos="1197"/>
        </w:tabs>
        <w:rPr>
          <w:sz w:val="24"/>
          <w:szCs w:val="24"/>
        </w:rPr>
      </w:pPr>
    </w:p>
    <w:sectPr w:rsidR="0051499F" w:rsidRPr="0051499F">
      <w:foot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BC61" w14:textId="77777777" w:rsidR="00006BB8" w:rsidRDefault="00006BB8">
      <w:pPr>
        <w:spacing w:after="0" w:line="240" w:lineRule="auto"/>
      </w:pPr>
      <w:r>
        <w:separator/>
      </w:r>
    </w:p>
  </w:endnote>
  <w:endnote w:type="continuationSeparator" w:id="0">
    <w:p w14:paraId="5B141B67" w14:textId="77777777" w:rsidR="00006BB8" w:rsidRDefault="0000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BE68" w14:textId="77777777" w:rsidR="00AA1C11" w:rsidRDefault="00AA1C1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02C9B" w14:textId="77777777" w:rsidR="00006BB8" w:rsidRDefault="00006BB8">
      <w:pPr>
        <w:spacing w:after="0" w:line="240" w:lineRule="auto"/>
      </w:pPr>
      <w:r>
        <w:separator/>
      </w:r>
    </w:p>
  </w:footnote>
  <w:footnote w:type="continuationSeparator" w:id="0">
    <w:p w14:paraId="675A7F0A" w14:textId="77777777" w:rsidR="00006BB8" w:rsidRDefault="00006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11"/>
    <w:rsid w:val="00006BB8"/>
    <w:rsid w:val="000238F7"/>
    <w:rsid w:val="000A4788"/>
    <w:rsid w:val="000E0F66"/>
    <w:rsid w:val="000F1A79"/>
    <w:rsid w:val="00124C8A"/>
    <w:rsid w:val="0013000D"/>
    <w:rsid w:val="001436A2"/>
    <w:rsid w:val="0014795C"/>
    <w:rsid w:val="00174091"/>
    <w:rsid w:val="001E5EA3"/>
    <w:rsid w:val="001F4977"/>
    <w:rsid w:val="00200F88"/>
    <w:rsid w:val="00202901"/>
    <w:rsid w:val="002231B2"/>
    <w:rsid w:val="002408D8"/>
    <w:rsid w:val="00245DB1"/>
    <w:rsid w:val="002B52BC"/>
    <w:rsid w:val="002D2860"/>
    <w:rsid w:val="003300C0"/>
    <w:rsid w:val="0038392A"/>
    <w:rsid w:val="00384A0F"/>
    <w:rsid w:val="00394715"/>
    <w:rsid w:val="003F6041"/>
    <w:rsid w:val="0040799C"/>
    <w:rsid w:val="00475657"/>
    <w:rsid w:val="0047591E"/>
    <w:rsid w:val="0051499F"/>
    <w:rsid w:val="00532C34"/>
    <w:rsid w:val="005464C5"/>
    <w:rsid w:val="005B3FC4"/>
    <w:rsid w:val="00682E33"/>
    <w:rsid w:val="006B0036"/>
    <w:rsid w:val="0071133B"/>
    <w:rsid w:val="00717649"/>
    <w:rsid w:val="00725F82"/>
    <w:rsid w:val="00727102"/>
    <w:rsid w:val="00755F07"/>
    <w:rsid w:val="007A3C97"/>
    <w:rsid w:val="007B379C"/>
    <w:rsid w:val="0082184B"/>
    <w:rsid w:val="008622D5"/>
    <w:rsid w:val="008A0D43"/>
    <w:rsid w:val="008A6006"/>
    <w:rsid w:val="008F4D4E"/>
    <w:rsid w:val="009034F3"/>
    <w:rsid w:val="00A1162C"/>
    <w:rsid w:val="00A47335"/>
    <w:rsid w:val="00AA1C11"/>
    <w:rsid w:val="00AE714C"/>
    <w:rsid w:val="00C06170"/>
    <w:rsid w:val="00C65F8A"/>
    <w:rsid w:val="00D64CC4"/>
    <w:rsid w:val="00D96EE9"/>
    <w:rsid w:val="00DD2DC5"/>
    <w:rsid w:val="00DE6CB1"/>
    <w:rsid w:val="00ED1171"/>
    <w:rsid w:val="00EF606C"/>
    <w:rsid w:val="00F30656"/>
    <w:rsid w:val="00F87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BCD5"/>
  <w15:docId w15:val="{0F64EB00-D0AC-4A27-A8D1-3A8F5BD7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240" w:after="0"/>
      <w:outlineLvl w:val="0"/>
    </w:pPr>
    <w:rPr>
      <w:color w:val="2F5496"/>
      <w:sz w:val="32"/>
      <w:szCs w:val="32"/>
    </w:rPr>
  </w:style>
  <w:style w:type="paragraph" w:styleId="Overskrift2">
    <w:name w:val="heading 2"/>
    <w:basedOn w:val="Normal"/>
    <w:next w:val="Normal"/>
    <w:pPr>
      <w:keepNext/>
      <w:keepLines/>
      <w:spacing w:before="40" w:after="0"/>
      <w:outlineLvl w:val="1"/>
    </w:pPr>
    <w:rPr>
      <w:color w:val="2F5496"/>
      <w:sz w:val="26"/>
      <w:szCs w:val="2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spacing w:after="0" w:line="240" w:lineRule="auto"/>
    </w:pPr>
    <w:rPr>
      <w:sz w:val="56"/>
      <w:szCs w:val="56"/>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4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1706</Words>
  <Characters>9042</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Anine Lundh</dc:creator>
  <cp:lastModifiedBy>Mette Sattrup</cp:lastModifiedBy>
  <cp:revision>2</cp:revision>
  <dcterms:created xsi:type="dcterms:W3CDTF">2020-07-02T22:35:00Z</dcterms:created>
  <dcterms:modified xsi:type="dcterms:W3CDTF">2020-07-02T22:35:00Z</dcterms:modified>
</cp:coreProperties>
</file>